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0EBCA7" w14:textId="76079F6D" w:rsidR="00293A37" w:rsidRPr="00D25B6D" w:rsidRDefault="00293A37" w:rsidP="003C2C40">
      <w:pPr>
        <w:jc w:val="center"/>
        <w:rPr>
          <w:rFonts w:ascii="Book Antiqua" w:hAnsi="Book Antiqua"/>
          <w:b/>
          <w:bCs/>
          <w:sz w:val="24"/>
          <w:szCs w:val="24"/>
        </w:rPr>
      </w:pPr>
      <w:r w:rsidRPr="00D25B6D">
        <w:rPr>
          <w:rFonts w:ascii="Book Antiqua" w:hAnsi="Book Antiqua"/>
          <w:b/>
          <w:bCs/>
          <w:sz w:val="24"/>
          <w:szCs w:val="24"/>
        </w:rPr>
        <w:t>6698 SAYILI KİŞİSEL VERİLERİN KORUNMASI KANUNU GEREĞİ STAJYER AYDINLATMA METNİ</w:t>
      </w:r>
    </w:p>
    <w:p w14:paraId="0401A315" w14:textId="69DE9F67" w:rsidR="00293A37" w:rsidRPr="00D25B6D" w:rsidRDefault="001B69C7" w:rsidP="00293A37">
      <w:pPr>
        <w:jc w:val="both"/>
        <w:rPr>
          <w:rFonts w:ascii="Book Antiqua" w:hAnsi="Book Antiqua"/>
        </w:rPr>
      </w:pPr>
      <w:r>
        <w:rPr>
          <w:rFonts w:ascii="Palatino Linotype" w:hAnsi="Palatino Linotype" w:cs="Arial"/>
        </w:rPr>
        <w:t>SUN TEKSTİL SANAYİ VE TİCARET ANONİM ŞİRKETİ</w:t>
      </w:r>
      <w:r w:rsidRPr="00D25B6D">
        <w:rPr>
          <w:rFonts w:ascii="Book Antiqua" w:hAnsi="Book Antiqua"/>
        </w:rPr>
        <w:t xml:space="preserve"> </w:t>
      </w:r>
      <w:r w:rsidR="00293A37" w:rsidRPr="00D25B6D">
        <w:rPr>
          <w:rFonts w:ascii="Book Antiqua" w:hAnsi="Book Antiqua"/>
        </w:rPr>
        <w:t>(bundan böyle “</w:t>
      </w:r>
      <w:r>
        <w:rPr>
          <w:rFonts w:ascii="Book Antiqua" w:hAnsi="Book Antiqua"/>
        </w:rPr>
        <w:t>SUN TEKSTİL</w:t>
      </w:r>
      <w:r w:rsidR="00293A37" w:rsidRPr="00D25B6D">
        <w:rPr>
          <w:rFonts w:ascii="Book Antiqua" w:hAnsi="Book Antiqua"/>
        </w:rPr>
        <w:t xml:space="preserve">” olarak anılacaktır) ile paylaştığınız kişisel verileriniz veri sorumlusu </w:t>
      </w:r>
      <w:r>
        <w:rPr>
          <w:rFonts w:ascii="Book Antiqua" w:hAnsi="Book Antiqua"/>
        </w:rPr>
        <w:t>SUN TEKSTİL</w:t>
      </w:r>
      <w:r w:rsidRPr="00D25B6D">
        <w:rPr>
          <w:rFonts w:ascii="Book Antiqua" w:hAnsi="Book Antiqua"/>
        </w:rPr>
        <w:t xml:space="preserve"> </w:t>
      </w:r>
      <w:r w:rsidR="00293A37" w:rsidRPr="00D25B6D">
        <w:rPr>
          <w:rFonts w:ascii="Book Antiqua" w:hAnsi="Book Antiqua"/>
        </w:rPr>
        <w:t xml:space="preserve">tarafından hassasiyetle korunmaktadır. Bu paralelde, 6698 sayılı Kişisel Verilerin Korunması Kanunu (bundan böyle “KVKK” olarak anılacaktır) m.10 kapsamında aydınlatma yükümlülüğünü yerine getirmek amacıyla KVKK’dan kaynaklanan haklarınız ve </w:t>
      </w:r>
      <w:r>
        <w:rPr>
          <w:rFonts w:ascii="Book Antiqua" w:hAnsi="Book Antiqua"/>
        </w:rPr>
        <w:t>SUN TEKSTİL’</w:t>
      </w:r>
      <w:r w:rsidR="008B1E91">
        <w:rPr>
          <w:rFonts w:ascii="Book Antiqua" w:hAnsi="Book Antiqua"/>
        </w:rPr>
        <w:t xml:space="preserve"> </w:t>
      </w:r>
      <w:r>
        <w:rPr>
          <w:rFonts w:ascii="Book Antiqua" w:hAnsi="Book Antiqua"/>
        </w:rPr>
        <w:t xml:space="preserve">in </w:t>
      </w:r>
      <w:r w:rsidR="00293A37" w:rsidRPr="00D25B6D">
        <w:rPr>
          <w:rFonts w:ascii="Book Antiqua" w:hAnsi="Book Antiqua"/>
        </w:rPr>
        <w:t xml:space="preserve">uygulamaları dikkatinize sunulmaktadır. </w:t>
      </w:r>
    </w:p>
    <w:p w14:paraId="428BC344" w14:textId="06CECE70" w:rsidR="00293A37" w:rsidRPr="00D25B6D" w:rsidRDefault="00293A37" w:rsidP="00293A37">
      <w:pPr>
        <w:pStyle w:val="ListeParagraf"/>
        <w:numPr>
          <w:ilvl w:val="0"/>
          <w:numId w:val="1"/>
        </w:numPr>
        <w:jc w:val="both"/>
        <w:rPr>
          <w:rFonts w:ascii="Book Antiqua" w:hAnsi="Book Antiqua"/>
          <w:b/>
          <w:bCs/>
        </w:rPr>
      </w:pPr>
      <w:r w:rsidRPr="00D25B6D">
        <w:rPr>
          <w:rFonts w:ascii="Book Antiqua" w:hAnsi="Book Antiqua"/>
          <w:b/>
          <w:bCs/>
        </w:rPr>
        <w:t xml:space="preserve">Hangi kişisel verileriniz işlenmektedir? </w:t>
      </w:r>
    </w:p>
    <w:p w14:paraId="57B36877" w14:textId="5E6E6D3B" w:rsidR="00094758" w:rsidRPr="00D25B6D" w:rsidRDefault="001B69C7" w:rsidP="00293A37">
      <w:pPr>
        <w:jc w:val="both"/>
        <w:rPr>
          <w:rFonts w:ascii="Book Antiqua" w:hAnsi="Book Antiqua"/>
        </w:rPr>
      </w:pPr>
      <w:r>
        <w:rPr>
          <w:rFonts w:ascii="Book Antiqua" w:hAnsi="Book Antiqua"/>
        </w:rPr>
        <w:t>SUN TEKSTİL</w:t>
      </w:r>
      <w:r w:rsidR="00293A37" w:rsidRPr="00D25B6D">
        <w:rPr>
          <w:rFonts w:ascii="Book Antiqua" w:hAnsi="Book Antiqua"/>
        </w:rPr>
        <w:t>, stajyerlerinin onayı ile kişisel ve/veya özel nitelikli kişisel verileri tamamen veya kısmen elde eder, kaydeder, saklar, depolar, sınıflandırır kişisel verilerin elde ediliş amacına göre ya da ilgili kanun hükümlerinin öngördüğü süre boyunca muhafaza eder. Bu doğrultuda, kişisel verilerinizi oluşturan;</w:t>
      </w:r>
    </w:p>
    <w:p w14:paraId="136A368B" w14:textId="77777777" w:rsidR="00293A37" w:rsidRPr="00D25B6D" w:rsidRDefault="00293A37" w:rsidP="00293A37">
      <w:pPr>
        <w:jc w:val="both"/>
        <w:rPr>
          <w:rFonts w:ascii="Book Antiqua" w:hAnsi="Book Antiqua"/>
          <w:b/>
          <w:bCs/>
        </w:rPr>
      </w:pPr>
      <w:r w:rsidRPr="00D25B6D">
        <w:rPr>
          <w:rFonts w:ascii="Book Antiqua" w:hAnsi="Book Antiqua"/>
          <w:b/>
          <w:bCs/>
        </w:rPr>
        <w:t xml:space="preserve">Kimlik, • İletişim, • Özlük, • Finans, • Mesleki deneyim, • Görsel ve işitsel kayıtlar, • Fiziksel mekân güvenliği, • Özel nitelikli kişisel veri; Kan grubu bilgisi, istirahat raporu, iş kazası sonrası sağlık bilgileri </w:t>
      </w:r>
    </w:p>
    <w:p w14:paraId="6C1C234B" w14:textId="0B4BE8DA" w:rsidR="00293A37" w:rsidRPr="00D25B6D" w:rsidRDefault="00293A37" w:rsidP="00293A37">
      <w:pPr>
        <w:jc w:val="both"/>
        <w:rPr>
          <w:rFonts w:ascii="Book Antiqua" w:hAnsi="Book Antiqua"/>
        </w:rPr>
      </w:pPr>
      <w:r w:rsidRPr="00D25B6D">
        <w:rPr>
          <w:rFonts w:ascii="Book Antiqua" w:hAnsi="Book Antiqua"/>
        </w:rPr>
        <w:t xml:space="preserve">Verileriniz </w:t>
      </w:r>
      <w:r w:rsidR="001B69C7">
        <w:rPr>
          <w:rFonts w:ascii="Book Antiqua" w:hAnsi="Book Antiqua"/>
        </w:rPr>
        <w:t>SUN TEKSTİL</w:t>
      </w:r>
      <w:r w:rsidR="001B69C7" w:rsidRPr="00D25B6D">
        <w:rPr>
          <w:rFonts w:ascii="Book Antiqua" w:hAnsi="Book Antiqua"/>
        </w:rPr>
        <w:t xml:space="preserve"> </w:t>
      </w:r>
      <w:r w:rsidRPr="00D25B6D">
        <w:rPr>
          <w:rFonts w:ascii="Book Antiqua" w:hAnsi="Book Antiqua"/>
        </w:rPr>
        <w:t>tarafından işlenmektedir.</w:t>
      </w:r>
    </w:p>
    <w:p w14:paraId="447C79D0" w14:textId="3B57D306" w:rsidR="00293A37" w:rsidRPr="00D25B6D" w:rsidRDefault="00293A37" w:rsidP="00293A37">
      <w:pPr>
        <w:jc w:val="both"/>
        <w:rPr>
          <w:rFonts w:ascii="Book Antiqua" w:hAnsi="Book Antiqua"/>
        </w:rPr>
      </w:pPr>
      <w:r w:rsidRPr="00D25B6D">
        <w:rPr>
          <w:rFonts w:ascii="Book Antiqua" w:hAnsi="Book Antiqua"/>
        </w:rPr>
        <w:t>Aşağıda verilerinizin hangi amaçla işlendiği, işlenen kişisel verilerin kimlere ve hangi amaçla aktarılacağı, kişisel veri toplamanın yöntemi, hukuki sebebi ve haklarınızı belirtilmektedir.</w:t>
      </w:r>
    </w:p>
    <w:p w14:paraId="538D5067" w14:textId="77777777" w:rsidR="00293A37" w:rsidRPr="00D25B6D" w:rsidRDefault="00293A37" w:rsidP="00293A37">
      <w:pPr>
        <w:jc w:val="both"/>
        <w:rPr>
          <w:rFonts w:ascii="Book Antiqua" w:hAnsi="Book Antiqua"/>
        </w:rPr>
      </w:pPr>
    </w:p>
    <w:p w14:paraId="7659E81E" w14:textId="33475B7B" w:rsidR="00293A37" w:rsidRPr="00D25B6D" w:rsidRDefault="00293A37" w:rsidP="00293A37">
      <w:pPr>
        <w:jc w:val="both"/>
        <w:rPr>
          <w:rFonts w:ascii="Book Antiqua" w:hAnsi="Book Antiqua"/>
          <w:b/>
          <w:bCs/>
        </w:rPr>
      </w:pPr>
      <w:r w:rsidRPr="00D25B6D">
        <w:rPr>
          <w:rFonts w:ascii="Book Antiqua" w:hAnsi="Book Antiqua"/>
          <w:b/>
          <w:bCs/>
        </w:rPr>
        <w:t>2. Kişisel verileriniz hangi amaçla işlenmektedir?</w:t>
      </w:r>
    </w:p>
    <w:p w14:paraId="66291EA8" w14:textId="4C5D1035" w:rsidR="00293A37" w:rsidRPr="00D25B6D" w:rsidRDefault="00293A37" w:rsidP="00293A37">
      <w:pPr>
        <w:jc w:val="both"/>
        <w:rPr>
          <w:rFonts w:ascii="Book Antiqua" w:hAnsi="Book Antiqua"/>
        </w:rPr>
      </w:pPr>
      <w:r w:rsidRPr="00D25B6D">
        <w:rPr>
          <w:rFonts w:ascii="Book Antiqua" w:hAnsi="Book Antiqua"/>
        </w:rPr>
        <w:t xml:space="preserve">Toplanan kişisel verileriniz </w:t>
      </w:r>
      <w:r w:rsidR="001B69C7">
        <w:rPr>
          <w:rFonts w:ascii="Book Antiqua" w:hAnsi="Book Antiqua"/>
        </w:rPr>
        <w:t>SUN TEKSTİL’</w:t>
      </w:r>
      <w:r w:rsidR="008B1E91">
        <w:rPr>
          <w:rFonts w:ascii="Book Antiqua" w:hAnsi="Book Antiqua"/>
        </w:rPr>
        <w:t xml:space="preserve"> </w:t>
      </w:r>
      <w:r w:rsidR="001B69C7">
        <w:rPr>
          <w:rFonts w:ascii="Book Antiqua" w:hAnsi="Book Antiqua"/>
        </w:rPr>
        <w:t xml:space="preserve">in </w:t>
      </w:r>
      <w:r w:rsidRPr="00D25B6D">
        <w:rPr>
          <w:rFonts w:ascii="Book Antiqua" w:hAnsi="Book Antiqua"/>
        </w:rPr>
        <w:t>faaliyetlerini devam ettirmesi, hizmet kalitesini artırması ve KVKK m.5 ve m.6’da belirtilen şartlar dahilinde</w:t>
      </w:r>
      <w:r w:rsidR="008B1E91">
        <w:rPr>
          <w:rFonts w:ascii="Book Antiqua" w:hAnsi="Book Antiqua"/>
        </w:rPr>
        <w:t xml:space="preserve"> </w:t>
      </w:r>
      <w:r w:rsidR="001B69C7">
        <w:rPr>
          <w:rFonts w:ascii="Book Antiqua" w:hAnsi="Book Antiqua"/>
        </w:rPr>
        <w:t>SUN TEKSTİL</w:t>
      </w:r>
      <w:r w:rsidR="001B69C7" w:rsidRPr="00D25B6D">
        <w:rPr>
          <w:rFonts w:ascii="Book Antiqua" w:hAnsi="Book Antiqua"/>
        </w:rPr>
        <w:t xml:space="preserve"> </w:t>
      </w:r>
      <w:r w:rsidRPr="00D25B6D">
        <w:rPr>
          <w:rFonts w:ascii="Book Antiqua" w:hAnsi="Book Antiqua"/>
        </w:rPr>
        <w:t>tarafından aşağıda belirtilen amaçlarla bağlantılı, sınırlı ve ölçülü olarak hukuka ve dürüstlük kurallarına uygun bir şekilde işlenmektedir:</w:t>
      </w:r>
    </w:p>
    <w:p w14:paraId="49AC1422" w14:textId="77777777" w:rsidR="00293A37" w:rsidRPr="00D25B6D" w:rsidRDefault="00293A37" w:rsidP="00293A37">
      <w:pPr>
        <w:pStyle w:val="ListeParagraf"/>
        <w:numPr>
          <w:ilvl w:val="0"/>
          <w:numId w:val="3"/>
        </w:numPr>
        <w:jc w:val="both"/>
        <w:rPr>
          <w:rFonts w:ascii="Book Antiqua" w:hAnsi="Book Antiqua"/>
        </w:rPr>
      </w:pPr>
      <w:r w:rsidRPr="00D25B6D">
        <w:rPr>
          <w:rFonts w:ascii="Book Antiqua" w:hAnsi="Book Antiqua"/>
          <w:b/>
          <w:bCs/>
        </w:rPr>
        <w:t>Kimlik, özlük ve finans bilgileriniz</w:t>
      </w:r>
      <w:r w:rsidRPr="00D25B6D">
        <w:rPr>
          <w:rFonts w:ascii="Book Antiqua" w:hAnsi="Book Antiqua"/>
        </w:rPr>
        <w:t xml:space="preserve"> faaliyetlerin mevzuata uygun yürütülmesi, iş faaliyetlerinin yürütülmesi ve denetimi, yetkili kişi, kurum ve kuruluşlara bilgi verilmesi amaçlarıyla işlenmektedir. </w:t>
      </w:r>
    </w:p>
    <w:p w14:paraId="47B2527B" w14:textId="77777777" w:rsidR="00293A37" w:rsidRPr="00D25B6D" w:rsidRDefault="00293A37" w:rsidP="00293A37">
      <w:pPr>
        <w:pStyle w:val="ListeParagraf"/>
        <w:numPr>
          <w:ilvl w:val="0"/>
          <w:numId w:val="3"/>
        </w:numPr>
        <w:jc w:val="both"/>
        <w:rPr>
          <w:rFonts w:ascii="Book Antiqua" w:hAnsi="Book Antiqua"/>
        </w:rPr>
      </w:pPr>
      <w:r w:rsidRPr="00D25B6D">
        <w:rPr>
          <w:rFonts w:ascii="Book Antiqua" w:hAnsi="Book Antiqua"/>
          <w:b/>
          <w:bCs/>
        </w:rPr>
        <w:t xml:space="preserve">Ad, soyad ve iletişim bilgileriniz </w:t>
      </w:r>
      <w:r w:rsidRPr="00D25B6D">
        <w:rPr>
          <w:rFonts w:ascii="Book Antiqua" w:hAnsi="Book Antiqua"/>
        </w:rPr>
        <w:t xml:space="preserve">iletişim faaliyetlerinin yürütülmesi, acil durum yönetimi ve bilgi güvenliği süreçlerinin yürütülmesi amacıyla işlenmektedir. </w:t>
      </w:r>
    </w:p>
    <w:p w14:paraId="7D726234" w14:textId="77777777" w:rsidR="00293A37" w:rsidRPr="00D25B6D" w:rsidRDefault="00293A37" w:rsidP="00293A37">
      <w:pPr>
        <w:pStyle w:val="ListeParagraf"/>
        <w:numPr>
          <w:ilvl w:val="0"/>
          <w:numId w:val="3"/>
        </w:numPr>
        <w:jc w:val="both"/>
        <w:rPr>
          <w:rFonts w:ascii="Book Antiqua" w:hAnsi="Book Antiqua"/>
        </w:rPr>
      </w:pPr>
      <w:r w:rsidRPr="00D25B6D">
        <w:rPr>
          <w:rFonts w:ascii="Book Antiqua" w:hAnsi="Book Antiqua"/>
          <w:b/>
          <w:bCs/>
        </w:rPr>
        <w:t>Ad, soyad, T.C. kimlik numarası, e-posta ve iletişim bilgileriniz</w:t>
      </w:r>
      <w:r w:rsidRPr="00D25B6D">
        <w:rPr>
          <w:rFonts w:ascii="Book Antiqua" w:hAnsi="Book Antiqua"/>
        </w:rPr>
        <w:t xml:space="preserve"> eğitim ve sınav faaliyetlerinin yürütülmesi kapsamında işlenmektedir.</w:t>
      </w:r>
    </w:p>
    <w:p w14:paraId="78797B80" w14:textId="77777777" w:rsidR="00293A37" w:rsidRPr="00D25B6D" w:rsidRDefault="00293A37" w:rsidP="00293A37">
      <w:pPr>
        <w:pStyle w:val="ListeParagraf"/>
        <w:numPr>
          <w:ilvl w:val="0"/>
          <w:numId w:val="3"/>
        </w:numPr>
        <w:jc w:val="both"/>
        <w:rPr>
          <w:rFonts w:ascii="Book Antiqua" w:hAnsi="Book Antiqua"/>
        </w:rPr>
      </w:pPr>
      <w:r w:rsidRPr="00D25B6D">
        <w:rPr>
          <w:rFonts w:ascii="Book Antiqua" w:hAnsi="Book Antiqua"/>
          <w:b/>
          <w:bCs/>
        </w:rPr>
        <w:t>Mesleki deneyim bilgileriniz</w:t>
      </w:r>
      <w:r w:rsidRPr="00D25B6D">
        <w:rPr>
          <w:rFonts w:ascii="Book Antiqua" w:hAnsi="Book Antiqua"/>
        </w:rPr>
        <w:t xml:space="preserve"> stajyer yerleştirme süreçlerinin yürütülmesi ve iş faaliyetlerinin yürütülmesi/denetimi amaçlarıyla işlenmektedir. </w:t>
      </w:r>
    </w:p>
    <w:p w14:paraId="3B0A66E9" w14:textId="77777777" w:rsidR="00293A37" w:rsidRPr="00D25B6D" w:rsidRDefault="00293A37" w:rsidP="00293A37">
      <w:pPr>
        <w:pStyle w:val="ListeParagraf"/>
        <w:numPr>
          <w:ilvl w:val="0"/>
          <w:numId w:val="3"/>
        </w:numPr>
        <w:jc w:val="both"/>
        <w:rPr>
          <w:rFonts w:ascii="Book Antiqua" w:hAnsi="Book Antiqua"/>
        </w:rPr>
      </w:pPr>
      <w:r w:rsidRPr="00D25B6D">
        <w:rPr>
          <w:rFonts w:ascii="Book Antiqua" w:hAnsi="Book Antiqua"/>
          <w:b/>
          <w:bCs/>
        </w:rPr>
        <w:t>Fiziksel mekan güvenliği kategorisindeki giriş çıkış kameralarının kaydettiği görsel verileriniz,</w:t>
      </w:r>
      <w:r w:rsidRPr="00D25B6D">
        <w:rPr>
          <w:rFonts w:ascii="Book Antiqua" w:hAnsi="Book Antiqua"/>
        </w:rPr>
        <w:t xml:space="preserve"> Veri Sorumlusu operasyonlarının güvenliğinin temini, taşınır mal ve kaynakların güvenliğinin temini, fiziksel mekân güvenliğinin temini amaçları ile işlenmektedir. </w:t>
      </w:r>
    </w:p>
    <w:p w14:paraId="1C096B74" w14:textId="77777777" w:rsidR="00293A37" w:rsidRPr="00D25B6D" w:rsidRDefault="00293A37" w:rsidP="00293A37">
      <w:pPr>
        <w:pStyle w:val="ListeParagraf"/>
        <w:numPr>
          <w:ilvl w:val="0"/>
          <w:numId w:val="3"/>
        </w:numPr>
        <w:jc w:val="both"/>
        <w:rPr>
          <w:rFonts w:ascii="Book Antiqua" w:hAnsi="Book Antiqua"/>
        </w:rPr>
      </w:pPr>
      <w:r w:rsidRPr="00D25B6D">
        <w:rPr>
          <w:rFonts w:ascii="Book Antiqua" w:hAnsi="Book Antiqua"/>
          <w:b/>
          <w:bCs/>
        </w:rPr>
        <w:t>Görsel ve işitsel kayıtlar kategorisindeki uzaktan eğitim video kayıtları,</w:t>
      </w:r>
      <w:r w:rsidRPr="00D25B6D">
        <w:rPr>
          <w:rFonts w:ascii="Book Antiqua" w:hAnsi="Book Antiqua"/>
        </w:rPr>
        <w:t xml:space="preserve"> eğitim faaliyetlerin mevzuata uygun yürütülmesi ve video eğitim faaliyetlerinin gerçekleştirilmesi amaçları ile işlenmektedir. </w:t>
      </w:r>
    </w:p>
    <w:p w14:paraId="4B1F4163" w14:textId="77777777" w:rsidR="003C2C40" w:rsidRPr="00D25B6D" w:rsidRDefault="00293A37" w:rsidP="00293A37">
      <w:pPr>
        <w:pStyle w:val="ListeParagraf"/>
        <w:numPr>
          <w:ilvl w:val="0"/>
          <w:numId w:val="3"/>
        </w:numPr>
        <w:jc w:val="both"/>
        <w:rPr>
          <w:rFonts w:ascii="Book Antiqua" w:hAnsi="Book Antiqua"/>
        </w:rPr>
      </w:pPr>
      <w:r w:rsidRPr="00D25B6D">
        <w:rPr>
          <w:rFonts w:ascii="Book Antiqua" w:hAnsi="Book Antiqua"/>
          <w:b/>
          <w:bCs/>
        </w:rPr>
        <w:lastRenderedPageBreak/>
        <w:t xml:space="preserve">Görsel ve işitsel kayıtlar </w:t>
      </w:r>
      <w:r w:rsidRPr="00D25B6D">
        <w:rPr>
          <w:rFonts w:ascii="Book Antiqua" w:hAnsi="Book Antiqua"/>
        </w:rPr>
        <w:t xml:space="preserve">Kurumsal tanıtım ve reklam faaliyetlerinin yürütülmesi amacı ile işlenmektedir. </w:t>
      </w:r>
    </w:p>
    <w:p w14:paraId="0F58400F" w14:textId="061412BB" w:rsidR="00293A37" w:rsidRPr="00D25B6D" w:rsidRDefault="00293A37" w:rsidP="00293A37">
      <w:pPr>
        <w:pStyle w:val="ListeParagraf"/>
        <w:numPr>
          <w:ilvl w:val="0"/>
          <w:numId w:val="3"/>
        </w:numPr>
        <w:jc w:val="both"/>
        <w:rPr>
          <w:rFonts w:ascii="Book Antiqua" w:hAnsi="Book Antiqua"/>
        </w:rPr>
      </w:pPr>
      <w:r w:rsidRPr="00D25B6D">
        <w:rPr>
          <w:rFonts w:ascii="Book Antiqua" w:hAnsi="Book Antiqua"/>
        </w:rPr>
        <w:t xml:space="preserve"> </w:t>
      </w:r>
      <w:r w:rsidRPr="00D25B6D">
        <w:rPr>
          <w:rFonts w:ascii="Book Antiqua" w:hAnsi="Book Antiqua"/>
          <w:b/>
          <w:bCs/>
        </w:rPr>
        <w:t>Hastalık, iş kazası vs. gibi iş göremezlik hallerinde ilgili iş göremezlik haline ilişkin getireceğiniz sağlık durumunuzu gösterir kayıtlar</w:t>
      </w:r>
      <w:r w:rsidRPr="00D25B6D">
        <w:rPr>
          <w:rFonts w:ascii="Book Antiqua" w:hAnsi="Book Antiqua"/>
        </w:rPr>
        <w:t>ın tarafımızca işlenerek izin süreçlerinizin yürütülebilmesi, tarafınıza ilgili imkân, hak ve menfaatlerin sağlanabilmesi ile ilgili resmi mercilere bildirimlerin yapılabilmesi, iş sağlığı ve güvenliğine ilişkin önlemlerin alınması/aldırılabilmesi amacıyla sağlık bilgileriniz işlenmektedir.</w:t>
      </w:r>
    </w:p>
    <w:p w14:paraId="3AED57F2" w14:textId="77777777" w:rsidR="003C2C40" w:rsidRPr="00D25B6D" w:rsidRDefault="003C2C40" w:rsidP="003C2C40">
      <w:pPr>
        <w:jc w:val="both"/>
        <w:rPr>
          <w:rFonts w:ascii="Book Antiqua" w:hAnsi="Book Antiqua"/>
        </w:rPr>
      </w:pPr>
    </w:p>
    <w:p w14:paraId="7930ACBE" w14:textId="6BF8BA74" w:rsidR="003C2C40" w:rsidRPr="00D25B6D" w:rsidRDefault="001B69C7" w:rsidP="003C2C40">
      <w:pPr>
        <w:pStyle w:val="ListeParagraf"/>
        <w:numPr>
          <w:ilvl w:val="0"/>
          <w:numId w:val="4"/>
        </w:numPr>
        <w:jc w:val="both"/>
        <w:rPr>
          <w:rFonts w:ascii="Book Antiqua" w:hAnsi="Book Antiqua"/>
          <w:b/>
          <w:bCs/>
        </w:rPr>
      </w:pPr>
      <w:r>
        <w:rPr>
          <w:rFonts w:ascii="Book Antiqua" w:hAnsi="Book Antiqua"/>
        </w:rPr>
        <w:t>SUN TEKSTİL</w:t>
      </w:r>
      <w:r w:rsidR="003C2C40" w:rsidRPr="00D25B6D">
        <w:rPr>
          <w:rFonts w:ascii="Book Antiqua" w:hAnsi="Book Antiqua"/>
          <w:b/>
          <w:bCs/>
        </w:rPr>
        <w:t xml:space="preserve"> kişisel verilerinizi hangi amaçla kimlere aktarmaktadır? </w:t>
      </w:r>
    </w:p>
    <w:p w14:paraId="0086A299" w14:textId="77777777" w:rsidR="003C2C40" w:rsidRPr="00D25B6D" w:rsidRDefault="003C2C40" w:rsidP="003C2C40">
      <w:pPr>
        <w:ind w:left="360"/>
        <w:jc w:val="both"/>
        <w:rPr>
          <w:rFonts w:ascii="Book Antiqua" w:hAnsi="Book Antiqua"/>
          <w:b/>
          <w:bCs/>
        </w:rPr>
      </w:pPr>
    </w:p>
    <w:p w14:paraId="608EDB22" w14:textId="7AB6D98D" w:rsidR="003C2C40" w:rsidRPr="00D25B6D" w:rsidRDefault="001B69C7" w:rsidP="003C2C40">
      <w:pPr>
        <w:ind w:left="360"/>
        <w:jc w:val="both"/>
        <w:rPr>
          <w:rFonts w:ascii="Book Antiqua" w:hAnsi="Book Antiqua"/>
        </w:rPr>
      </w:pPr>
      <w:r>
        <w:rPr>
          <w:rFonts w:ascii="Book Antiqua" w:hAnsi="Book Antiqua"/>
        </w:rPr>
        <w:t>SUN TEKSTİL</w:t>
      </w:r>
      <w:r w:rsidR="003C2C40" w:rsidRPr="00D25B6D">
        <w:rPr>
          <w:rFonts w:ascii="Book Antiqua" w:hAnsi="Book Antiqua"/>
        </w:rPr>
        <w:t xml:space="preserve">, elde ettiği kişisel verileri açık rızaya istinaden ve Kanun’un 8. “Kişisel verilerin aktarılması” ve 9. “Kişisel verilerin yurtdışına aktarılması” maddelerinde belirtilen kişisel veri aktarım şartları ve amaçları dahilinde güvenlik ve gizlilik esasları çerçevesinde yeterli önlemleri alarak hukuki yükümlülükleri yerine getirmek, tarafınıza bir hak tesis edilmesi, hakkın kullanılması veya korunması için veri işlemenin zorunlu olması ve </w:t>
      </w:r>
      <w:r>
        <w:rPr>
          <w:rFonts w:ascii="Book Antiqua" w:hAnsi="Book Antiqua"/>
        </w:rPr>
        <w:t xml:space="preserve">SUN TEKSTİL’ </w:t>
      </w:r>
      <w:proofErr w:type="spellStart"/>
      <w:r>
        <w:rPr>
          <w:rFonts w:ascii="Book Antiqua" w:hAnsi="Book Antiqua"/>
        </w:rPr>
        <w:t>nin</w:t>
      </w:r>
      <w:proofErr w:type="spellEnd"/>
      <w:r>
        <w:rPr>
          <w:rFonts w:ascii="Book Antiqua" w:hAnsi="Book Antiqua"/>
        </w:rPr>
        <w:t xml:space="preserve"> </w:t>
      </w:r>
      <w:r w:rsidR="003C2C40" w:rsidRPr="00D25B6D">
        <w:rPr>
          <w:rFonts w:ascii="Book Antiqua" w:hAnsi="Book Antiqua"/>
        </w:rPr>
        <w:t xml:space="preserve">meşru menfaati gereği yetkili kamu kurum ve kuruluşlarına aktarım yapmaktadır. Ayrıca kişisel verileriniz </w:t>
      </w:r>
      <w:r>
        <w:rPr>
          <w:rFonts w:ascii="Book Antiqua" w:hAnsi="Book Antiqua"/>
        </w:rPr>
        <w:t>SUN TEKSTİL</w:t>
      </w:r>
      <w:r w:rsidRPr="00D25B6D">
        <w:rPr>
          <w:rFonts w:ascii="Book Antiqua" w:hAnsi="Book Antiqua"/>
        </w:rPr>
        <w:t xml:space="preserve"> </w:t>
      </w:r>
      <w:r w:rsidR="003C2C40" w:rsidRPr="00D25B6D">
        <w:rPr>
          <w:rFonts w:ascii="Book Antiqua" w:hAnsi="Book Antiqua"/>
        </w:rPr>
        <w:t xml:space="preserve">tarafından düzenlenen/katılım sağlanan eğitim, fuar gibi faaliyetlerin gerçekleştirilebilmesi amacıyla tesis, organizasyon şirketi vb. ile, çevrim içi eğitimlere ait video kayıtlarının ve eğitim içeriklerinin daha sonra gerçekleştirilmesi olası video eğitimlerde kullanılması amacıyla diğer katılımcılarla, eğitim ve öğretim süreçleri kapsamında düzenlenen faaliyet/etkinliklerin fotoğraf ve kamera kayıtlarının reklam ve tanıtım amacıyla kamuoyu ile </w:t>
      </w:r>
      <w:r>
        <w:rPr>
          <w:rFonts w:ascii="Book Antiqua" w:hAnsi="Book Antiqua"/>
        </w:rPr>
        <w:t>SUN TEKSTİL</w:t>
      </w:r>
      <w:r w:rsidRPr="00D25B6D">
        <w:rPr>
          <w:rFonts w:ascii="Book Antiqua" w:hAnsi="Book Antiqua"/>
        </w:rPr>
        <w:t xml:space="preserve"> </w:t>
      </w:r>
      <w:r w:rsidR="003C2C40" w:rsidRPr="00D25B6D">
        <w:rPr>
          <w:rFonts w:ascii="Book Antiqua" w:hAnsi="Book Antiqua"/>
        </w:rPr>
        <w:t>resmi internet siteleri ve sosyal medya hesaplarında paylaşılmaktadır.</w:t>
      </w:r>
    </w:p>
    <w:p w14:paraId="2E4D12A5" w14:textId="77777777" w:rsidR="003C2C40" w:rsidRPr="00D25B6D" w:rsidRDefault="003C2C40" w:rsidP="003C2C40">
      <w:pPr>
        <w:ind w:left="360"/>
        <w:jc w:val="both"/>
        <w:rPr>
          <w:rFonts w:ascii="Book Antiqua" w:hAnsi="Book Antiqua"/>
        </w:rPr>
      </w:pPr>
    </w:p>
    <w:p w14:paraId="7D2B97D9" w14:textId="03C7425F" w:rsidR="003C2C40" w:rsidRPr="00D25B6D" w:rsidRDefault="003C2C40" w:rsidP="003C2C40">
      <w:pPr>
        <w:ind w:left="360"/>
        <w:jc w:val="both"/>
        <w:rPr>
          <w:rFonts w:ascii="Book Antiqua" w:hAnsi="Book Antiqua"/>
          <w:b/>
          <w:bCs/>
        </w:rPr>
      </w:pPr>
      <w:r w:rsidRPr="00D25B6D">
        <w:rPr>
          <w:rFonts w:ascii="Book Antiqua" w:hAnsi="Book Antiqua"/>
          <w:b/>
          <w:bCs/>
        </w:rPr>
        <w:t>4.</w:t>
      </w:r>
      <w:r w:rsidRPr="00D25B6D">
        <w:rPr>
          <w:rFonts w:ascii="Book Antiqua" w:hAnsi="Book Antiqua"/>
        </w:rPr>
        <w:t xml:space="preserve"> </w:t>
      </w:r>
      <w:r w:rsidR="001B69C7">
        <w:rPr>
          <w:rFonts w:ascii="Book Antiqua" w:hAnsi="Book Antiqua"/>
        </w:rPr>
        <w:t>SUN TEKSTİL</w:t>
      </w:r>
      <w:r w:rsidR="001B69C7" w:rsidRPr="00D25B6D">
        <w:rPr>
          <w:rFonts w:ascii="Book Antiqua" w:hAnsi="Book Antiqua"/>
          <w:b/>
          <w:bCs/>
        </w:rPr>
        <w:t xml:space="preserve"> </w:t>
      </w:r>
      <w:r w:rsidRPr="00D25B6D">
        <w:rPr>
          <w:rFonts w:ascii="Book Antiqua" w:hAnsi="Book Antiqua"/>
          <w:b/>
          <w:bCs/>
        </w:rPr>
        <w:t xml:space="preserve">kişisel verilerinizi hangi yöntemle ve hangi hukuki sebebe dayanarak elde etmektedir? </w:t>
      </w:r>
    </w:p>
    <w:p w14:paraId="258A98D7" w14:textId="194E4025" w:rsidR="00D25B6D" w:rsidRDefault="003C2C40" w:rsidP="003C2C40">
      <w:pPr>
        <w:ind w:left="360"/>
        <w:jc w:val="both"/>
        <w:rPr>
          <w:rFonts w:ascii="Book Antiqua" w:hAnsi="Book Antiqua"/>
        </w:rPr>
      </w:pPr>
      <w:r w:rsidRPr="00D25B6D">
        <w:rPr>
          <w:rFonts w:ascii="Book Antiqua" w:hAnsi="Book Antiqua"/>
        </w:rPr>
        <w:t>Kişisel verilerinizi; staj sürecinizde elden, e-posta, telefon yoluyla, yazılı form ile veya yüz yüze yapılan görüşmeler sırasında ya</w:t>
      </w:r>
      <w:r w:rsidR="001B69C7">
        <w:rPr>
          <w:rFonts w:ascii="Book Antiqua" w:hAnsi="Book Antiqua"/>
        </w:rPr>
        <w:t>pacağınız paylaşımlar, SUN TEKSTİL</w:t>
      </w:r>
      <w:r w:rsidRPr="00D25B6D">
        <w:rPr>
          <w:rFonts w:ascii="Book Antiqua" w:hAnsi="Book Antiqua"/>
        </w:rPr>
        <w:t>’</w:t>
      </w:r>
      <w:r w:rsidR="001B69C7">
        <w:rPr>
          <w:rFonts w:ascii="Book Antiqua" w:hAnsi="Book Antiqua"/>
        </w:rPr>
        <w:t xml:space="preserve"> </w:t>
      </w:r>
      <w:r w:rsidRPr="00D25B6D">
        <w:rPr>
          <w:rFonts w:ascii="Book Antiqua" w:hAnsi="Book Antiqua"/>
        </w:rPr>
        <w:t xml:space="preserve">deki staj sürecinizde oluşan bilgiler, resmi, idari ve adli makamlar tarafından bizimle tebligat veya dijital kanallar yoluyla bilgi paylaşılması, güvenlik kameraları ile kayıt yapılması, çevrim içi eğitimlerin video kaydının alınması, uzaktan/yüz yüze eğitim faaliyetlerine ait fotoğrafların alınması, gibi yöntemlerle otomatik olan ve/veya otomatik olmayan yollarla toplanmaktadır. </w:t>
      </w:r>
    </w:p>
    <w:p w14:paraId="5A17D486" w14:textId="77777777" w:rsidR="00D25B6D" w:rsidRDefault="003C2C40" w:rsidP="003C2C40">
      <w:pPr>
        <w:ind w:left="360"/>
        <w:jc w:val="both"/>
        <w:rPr>
          <w:rFonts w:ascii="Book Antiqua" w:hAnsi="Book Antiqua"/>
        </w:rPr>
      </w:pPr>
      <w:r w:rsidRPr="00D25B6D">
        <w:rPr>
          <w:rFonts w:ascii="Book Antiqua" w:hAnsi="Book Antiqua"/>
        </w:rPr>
        <w:t xml:space="preserve">Kişisel verileriniz, </w:t>
      </w:r>
    </w:p>
    <w:p w14:paraId="5A4B627C" w14:textId="77777777" w:rsidR="00D25B6D" w:rsidRPr="00D25B6D" w:rsidRDefault="003C2C40" w:rsidP="00D25B6D">
      <w:pPr>
        <w:pStyle w:val="ListeParagraf"/>
        <w:numPr>
          <w:ilvl w:val="0"/>
          <w:numId w:val="5"/>
        </w:numPr>
        <w:jc w:val="both"/>
        <w:rPr>
          <w:rFonts w:ascii="Book Antiqua" w:hAnsi="Book Antiqua"/>
        </w:rPr>
      </w:pPr>
      <w:r w:rsidRPr="00D25B6D">
        <w:rPr>
          <w:rFonts w:ascii="Book Antiqua" w:hAnsi="Book Antiqua"/>
        </w:rPr>
        <w:t xml:space="preserve">“İlgili kişinin temel hak ve özgürlüklerine zarar vermemek kaydıyla, veri sorumlusunun meşru menfaatleri için veri işlenmesinin zorunlu olması”, </w:t>
      </w:r>
    </w:p>
    <w:p w14:paraId="4ED30BF5" w14:textId="77777777" w:rsidR="00D25B6D" w:rsidRPr="00D25B6D" w:rsidRDefault="003C2C40" w:rsidP="00D25B6D">
      <w:pPr>
        <w:pStyle w:val="ListeParagraf"/>
        <w:numPr>
          <w:ilvl w:val="0"/>
          <w:numId w:val="5"/>
        </w:numPr>
        <w:jc w:val="both"/>
        <w:rPr>
          <w:rFonts w:ascii="Book Antiqua" w:hAnsi="Book Antiqua"/>
        </w:rPr>
      </w:pPr>
      <w:r w:rsidRPr="00D25B6D">
        <w:rPr>
          <w:rFonts w:ascii="Book Antiqua" w:hAnsi="Book Antiqua"/>
        </w:rPr>
        <w:t xml:space="preserve">“bir hakkın tesisi, kullanılması veya korunması için veri işlemenin zorunlu olması”, </w:t>
      </w:r>
    </w:p>
    <w:p w14:paraId="41274EB5" w14:textId="77777777" w:rsidR="00D25B6D" w:rsidRPr="00D25B6D" w:rsidRDefault="003C2C40" w:rsidP="00D25B6D">
      <w:pPr>
        <w:pStyle w:val="ListeParagraf"/>
        <w:numPr>
          <w:ilvl w:val="0"/>
          <w:numId w:val="5"/>
        </w:numPr>
        <w:jc w:val="both"/>
        <w:rPr>
          <w:rFonts w:ascii="Book Antiqua" w:hAnsi="Book Antiqua"/>
        </w:rPr>
      </w:pPr>
      <w:r w:rsidRPr="00D25B6D">
        <w:rPr>
          <w:rFonts w:ascii="Book Antiqua" w:hAnsi="Book Antiqua"/>
        </w:rPr>
        <w:t xml:space="preserve">“veri sorumlusunun hukuki yükümlülüğünü yerine getirebilmesi için zorunlu olması”, </w:t>
      </w:r>
    </w:p>
    <w:p w14:paraId="46284ADB" w14:textId="77777777" w:rsidR="00D25B6D" w:rsidRPr="00D25B6D" w:rsidRDefault="003C2C40" w:rsidP="00D25B6D">
      <w:pPr>
        <w:pStyle w:val="ListeParagraf"/>
        <w:numPr>
          <w:ilvl w:val="0"/>
          <w:numId w:val="5"/>
        </w:numPr>
        <w:jc w:val="both"/>
        <w:rPr>
          <w:rFonts w:ascii="Book Antiqua" w:hAnsi="Book Antiqua"/>
        </w:rPr>
      </w:pPr>
      <w:r w:rsidRPr="00D25B6D">
        <w:rPr>
          <w:rFonts w:ascii="Book Antiqua" w:hAnsi="Book Antiqua"/>
        </w:rPr>
        <w:t xml:space="preserve">“Kanunlarda açıkça öngörülmesi”, </w:t>
      </w:r>
    </w:p>
    <w:p w14:paraId="4D170B31" w14:textId="77777777" w:rsidR="00D25B6D" w:rsidRDefault="00D25B6D" w:rsidP="003C2C40">
      <w:pPr>
        <w:ind w:left="360"/>
        <w:jc w:val="both"/>
        <w:rPr>
          <w:rFonts w:ascii="Book Antiqua" w:hAnsi="Book Antiqua"/>
        </w:rPr>
      </w:pPr>
    </w:p>
    <w:p w14:paraId="2F625BFA" w14:textId="77777777" w:rsidR="00D25B6D" w:rsidRDefault="003C2C40" w:rsidP="003C2C40">
      <w:pPr>
        <w:ind w:left="360"/>
        <w:jc w:val="both"/>
        <w:rPr>
          <w:rFonts w:ascii="Book Antiqua" w:hAnsi="Book Antiqua"/>
        </w:rPr>
      </w:pPr>
      <w:r w:rsidRPr="00D25B6D">
        <w:rPr>
          <w:rFonts w:ascii="Book Antiqua" w:hAnsi="Book Antiqua"/>
        </w:rPr>
        <w:t>sağlık verilerinize ilişkin olarak açık rıza vermeniz halinde işleneceği belirtilen kişisel verilerinize ilişkin olarak ise</w:t>
      </w:r>
    </w:p>
    <w:p w14:paraId="28430443" w14:textId="32B43B86" w:rsidR="00D25B6D" w:rsidRPr="00D25B6D" w:rsidRDefault="003C2C40" w:rsidP="00D25B6D">
      <w:pPr>
        <w:pStyle w:val="ListeParagraf"/>
        <w:numPr>
          <w:ilvl w:val="0"/>
          <w:numId w:val="6"/>
        </w:numPr>
        <w:jc w:val="both"/>
        <w:rPr>
          <w:rFonts w:ascii="Book Antiqua" w:hAnsi="Book Antiqua"/>
        </w:rPr>
      </w:pPr>
      <w:r w:rsidRPr="00D25B6D">
        <w:rPr>
          <w:rFonts w:ascii="Book Antiqua" w:hAnsi="Book Antiqua"/>
        </w:rPr>
        <w:t xml:space="preserve">“açık rıza” </w:t>
      </w:r>
    </w:p>
    <w:p w14:paraId="35FB26AC" w14:textId="6B6F4F53" w:rsidR="003C2C40" w:rsidRDefault="003C2C40" w:rsidP="003C2C40">
      <w:pPr>
        <w:ind w:left="360"/>
        <w:jc w:val="both"/>
        <w:rPr>
          <w:rFonts w:ascii="Book Antiqua" w:hAnsi="Book Antiqua"/>
        </w:rPr>
      </w:pPr>
      <w:r w:rsidRPr="00D25B6D">
        <w:rPr>
          <w:rFonts w:ascii="Book Antiqua" w:hAnsi="Book Antiqua"/>
        </w:rPr>
        <w:t>hukuki sebebine dayanarak işlenmektedir.</w:t>
      </w:r>
    </w:p>
    <w:p w14:paraId="27294C74" w14:textId="77777777" w:rsidR="00190696" w:rsidRDefault="00190696" w:rsidP="003C2C40">
      <w:pPr>
        <w:ind w:left="360"/>
        <w:jc w:val="both"/>
        <w:rPr>
          <w:rFonts w:ascii="Book Antiqua" w:hAnsi="Book Antiqua"/>
        </w:rPr>
      </w:pPr>
    </w:p>
    <w:p w14:paraId="6A0B8CF9" w14:textId="02A9FD42" w:rsidR="00190696" w:rsidRPr="00190696" w:rsidRDefault="00190696" w:rsidP="00190696">
      <w:pPr>
        <w:ind w:left="360"/>
        <w:jc w:val="both"/>
        <w:rPr>
          <w:rFonts w:ascii="Book Antiqua" w:hAnsi="Book Antiqua"/>
          <w:b/>
          <w:bCs/>
        </w:rPr>
      </w:pPr>
      <w:r w:rsidRPr="00190696">
        <w:rPr>
          <w:rFonts w:ascii="Book Antiqua" w:hAnsi="Book Antiqua"/>
          <w:b/>
          <w:bCs/>
        </w:rPr>
        <w:t xml:space="preserve">Veri Kategorisi </w:t>
      </w:r>
      <w:r w:rsidRPr="00190696">
        <w:rPr>
          <w:rFonts w:ascii="Book Antiqua" w:hAnsi="Book Antiqua"/>
          <w:b/>
          <w:bCs/>
        </w:rPr>
        <w:tab/>
      </w:r>
      <w:r w:rsidRPr="00190696">
        <w:rPr>
          <w:rFonts w:ascii="Book Antiqua" w:hAnsi="Book Antiqua"/>
          <w:b/>
          <w:bCs/>
        </w:rPr>
        <w:tab/>
      </w:r>
      <w:r w:rsidRPr="00190696">
        <w:rPr>
          <w:rFonts w:ascii="Book Antiqua" w:hAnsi="Book Antiqua"/>
          <w:b/>
          <w:bCs/>
        </w:rPr>
        <w:tab/>
      </w:r>
      <w:r w:rsidRPr="00190696">
        <w:rPr>
          <w:rFonts w:ascii="Book Antiqua" w:hAnsi="Book Antiqua"/>
          <w:b/>
          <w:bCs/>
        </w:rPr>
        <w:tab/>
        <w:t>Hukuki Sebebi</w:t>
      </w:r>
    </w:p>
    <w:p w14:paraId="582C0B77" w14:textId="7F084CE0" w:rsidR="00190696" w:rsidRPr="00190696" w:rsidRDefault="00190696" w:rsidP="00190696">
      <w:pPr>
        <w:ind w:left="360"/>
        <w:jc w:val="both"/>
        <w:rPr>
          <w:rFonts w:ascii="Book Antiqua" w:hAnsi="Book Antiqua"/>
          <w:sz w:val="20"/>
          <w:szCs w:val="20"/>
        </w:rPr>
      </w:pPr>
      <w:r w:rsidRPr="00190696">
        <w:rPr>
          <w:rFonts w:ascii="Book Antiqua" w:hAnsi="Book Antiqua"/>
          <w:b/>
          <w:bCs/>
          <w:sz w:val="20"/>
          <w:szCs w:val="20"/>
        </w:rPr>
        <w:t xml:space="preserve">Kimlik </w:t>
      </w:r>
      <w:r w:rsidRPr="00190696">
        <w:rPr>
          <w:rFonts w:ascii="Book Antiqua" w:hAnsi="Book Antiqua"/>
          <w:sz w:val="20"/>
          <w:szCs w:val="20"/>
        </w:rPr>
        <w:tab/>
      </w:r>
      <w:r w:rsidRPr="00190696">
        <w:rPr>
          <w:rFonts w:ascii="Book Antiqua" w:hAnsi="Book Antiqua"/>
          <w:sz w:val="20"/>
          <w:szCs w:val="20"/>
        </w:rPr>
        <w:tab/>
      </w:r>
      <w:r w:rsidRPr="00190696">
        <w:rPr>
          <w:rFonts w:ascii="Book Antiqua" w:hAnsi="Book Antiqua"/>
          <w:sz w:val="20"/>
          <w:szCs w:val="20"/>
        </w:rPr>
        <w:tab/>
      </w:r>
      <w:r w:rsidRPr="00190696">
        <w:rPr>
          <w:rFonts w:ascii="Book Antiqua" w:hAnsi="Book Antiqua"/>
          <w:sz w:val="20"/>
          <w:szCs w:val="20"/>
        </w:rPr>
        <w:tab/>
      </w:r>
      <w:r w:rsidRPr="00190696">
        <w:rPr>
          <w:rFonts w:ascii="Book Antiqua" w:hAnsi="Book Antiqua"/>
          <w:sz w:val="20"/>
          <w:szCs w:val="20"/>
        </w:rPr>
        <w:tab/>
        <w:t>Kanunlarda açıkça öngörülmesi</w:t>
      </w:r>
    </w:p>
    <w:p w14:paraId="2CC0BA5C" w14:textId="6C31E1BC" w:rsidR="00190696" w:rsidRPr="00190696" w:rsidRDefault="00190696" w:rsidP="00190696">
      <w:pPr>
        <w:ind w:left="4248" w:hanging="3888"/>
        <w:jc w:val="both"/>
        <w:rPr>
          <w:rFonts w:ascii="Book Antiqua" w:hAnsi="Book Antiqua"/>
          <w:sz w:val="20"/>
          <w:szCs w:val="20"/>
        </w:rPr>
      </w:pPr>
      <w:r w:rsidRPr="00190696">
        <w:rPr>
          <w:rFonts w:ascii="Book Antiqua" w:hAnsi="Book Antiqua"/>
          <w:b/>
          <w:bCs/>
          <w:sz w:val="20"/>
          <w:szCs w:val="20"/>
        </w:rPr>
        <w:t xml:space="preserve">İletişim </w:t>
      </w:r>
      <w:r w:rsidRPr="00190696">
        <w:rPr>
          <w:rFonts w:ascii="Book Antiqua" w:hAnsi="Book Antiqua"/>
          <w:sz w:val="20"/>
          <w:szCs w:val="20"/>
        </w:rPr>
        <w:tab/>
      </w:r>
      <w:r w:rsidR="001B69C7">
        <w:rPr>
          <w:rFonts w:ascii="Book Antiqua" w:hAnsi="Book Antiqua"/>
        </w:rPr>
        <w:t xml:space="preserve">SUN TEKSTİL </w:t>
      </w:r>
      <w:r>
        <w:rPr>
          <w:rFonts w:ascii="Book Antiqua" w:hAnsi="Book Antiqua"/>
          <w:sz w:val="20"/>
          <w:szCs w:val="20"/>
        </w:rPr>
        <w:t>’</w:t>
      </w:r>
      <w:r w:rsidRPr="00190696">
        <w:rPr>
          <w:rFonts w:ascii="Book Antiqua" w:hAnsi="Book Antiqua"/>
          <w:sz w:val="20"/>
          <w:szCs w:val="20"/>
        </w:rPr>
        <w:t>in hukuki yükümlülüğünü yerine getirebilmesi için zorunlu olması</w:t>
      </w:r>
    </w:p>
    <w:p w14:paraId="182A5914" w14:textId="423DDD91" w:rsidR="00190696" w:rsidRPr="00190696" w:rsidRDefault="00190696" w:rsidP="00190696">
      <w:pPr>
        <w:ind w:left="4248" w:hanging="3888"/>
        <w:jc w:val="both"/>
        <w:rPr>
          <w:rFonts w:ascii="Book Antiqua" w:hAnsi="Book Antiqua"/>
          <w:sz w:val="20"/>
          <w:szCs w:val="20"/>
        </w:rPr>
      </w:pPr>
      <w:r w:rsidRPr="00190696">
        <w:rPr>
          <w:rFonts w:ascii="Book Antiqua" w:hAnsi="Book Antiqua"/>
          <w:b/>
          <w:bCs/>
          <w:sz w:val="20"/>
          <w:szCs w:val="20"/>
        </w:rPr>
        <w:t xml:space="preserve">Özlük </w:t>
      </w:r>
      <w:r w:rsidRPr="00190696">
        <w:rPr>
          <w:rFonts w:ascii="Book Antiqua" w:hAnsi="Book Antiqua"/>
          <w:sz w:val="20"/>
          <w:szCs w:val="20"/>
        </w:rPr>
        <w:tab/>
        <w:t>Sözleşmenin kurulması veya ifasıyla doğrudan doğruya ilgili olması kaydıyla, sözleşmenin taraflarına ait kişisel verilerin işlenmesinin gerekli olması</w:t>
      </w:r>
    </w:p>
    <w:p w14:paraId="2BA81348" w14:textId="735EFCF7" w:rsidR="00190696" w:rsidRPr="00190696" w:rsidRDefault="00190696" w:rsidP="00190696">
      <w:pPr>
        <w:ind w:left="4248" w:hanging="3888"/>
        <w:jc w:val="both"/>
        <w:rPr>
          <w:rFonts w:ascii="Book Antiqua" w:hAnsi="Book Antiqua"/>
          <w:sz w:val="20"/>
          <w:szCs w:val="20"/>
        </w:rPr>
      </w:pPr>
      <w:r w:rsidRPr="00190696">
        <w:rPr>
          <w:rFonts w:ascii="Book Antiqua" w:hAnsi="Book Antiqua"/>
          <w:b/>
          <w:bCs/>
          <w:sz w:val="20"/>
          <w:szCs w:val="20"/>
        </w:rPr>
        <w:t xml:space="preserve">Finans </w:t>
      </w:r>
      <w:r w:rsidRPr="00190696">
        <w:rPr>
          <w:rFonts w:ascii="Book Antiqua" w:hAnsi="Book Antiqua"/>
          <w:sz w:val="20"/>
          <w:szCs w:val="20"/>
        </w:rPr>
        <w:tab/>
        <w:t>Bir hakkın tesisi, kullanılması veya korunması için veri işlemenin zorunlu olması</w:t>
      </w:r>
    </w:p>
    <w:p w14:paraId="7D979A36" w14:textId="4807E5B2" w:rsidR="00190696" w:rsidRPr="00190696" w:rsidRDefault="00190696" w:rsidP="00190696">
      <w:pPr>
        <w:ind w:left="4248" w:hanging="3888"/>
        <w:jc w:val="both"/>
        <w:rPr>
          <w:rFonts w:ascii="Book Antiqua" w:hAnsi="Book Antiqua"/>
          <w:sz w:val="20"/>
          <w:szCs w:val="20"/>
        </w:rPr>
      </w:pPr>
      <w:r w:rsidRPr="00190696">
        <w:rPr>
          <w:rFonts w:ascii="Book Antiqua" w:hAnsi="Book Antiqua"/>
          <w:b/>
          <w:bCs/>
          <w:sz w:val="20"/>
          <w:szCs w:val="20"/>
        </w:rPr>
        <w:t>Mesleki Deneyim</w:t>
      </w:r>
      <w:r w:rsidRPr="00190696">
        <w:rPr>
          <w:rFonts w:ascii="Book Antiqua" w:hAnsi="Book Antiqua"/>
          <w:sz w:val="20"/>
          <w:szCs w:val="20"/>
        </w:rPr>
        <w:t xml:space="preserve"> </w:t>
      </w:r>
      <w:r w:rsidRPr="00190696">
        <w:rPr>
          <w:rFonts w:ascii="Book Antiqua" w:hAnsi="Book Antiqua"/>
          <w:sz w:val="20"/>
          <w:szCs w:val="20"/>
        </w:rPr>
        <w:tab/>
        <w:t>Sözleşmenin kurulması veya ifasıyla doğrudan doğruya ilgili olması kaydıyla, sözleşmenin taraflarına ait kişisel verilerin işlenmesinin gerekli olması</w:t>
      </w:r>
    </w:p>
    <w:p w14:paraId="0321A1CB" w14:textId="3A616541" w:rsidR="00190696" w:rsidRPr="00190696" w:rsidRDefault="00190696" w:rsidP="00190696">
      <w:pPr>
        <w:ind w:left="4248" w:hanging="3888"/>
        <w:jc w:val="both"/>
        <w:rPr>
          <w:rFonts w:ascii="Book Antiqua" w:hAnsi="Book Antiqua"/>
          <w:sz w:val="20"/>
          <w:szCs w:val="20"/>
        </w:rPr>
      </w:pPr>
      <w:r w:rsidRPr="00190696">
        <w:rPr>
          <w:rFonts w:ascii="Book Antiqua" w:hAnsi="Book Antiqua"/>
          <w:b/>
          <w:bCs/>
          <w:sz w:val="20"/>
          <w:szCs w:val="20"/>
        </w:rPr>
        <w:t>Görsel ve İşitsel Kayıtlar</w:t>
      </w:r>
      <w:r w:rsidRPr="00190696">
        <w:rPr>
          <w:rFonts w:ascii="Book Antiqua" w:hAnsi="Book Antiqua"/>
          <w:sz w:val="20"/>
          <w:szCs w:val="20"/>
        </w:rPr>
        <w:t xml:space="preserve"> </w:t>
      </w:r>
      <w:r w:rsidRPr="00190696">
        <w:rPr>
          <w:rFonts w:ascii="Book Antiqua" w:hAnsi="Book Antiqua"/>
          <w:sz w:val="20"/>
          <w:szCs w:val="20"/>
        </w:rPr>
        <w:tab/>
        <w:t>İlgili kişinin temel hak ve özgürlüklerine zarar vermemek kaydıyla, veri sorumlusunun meşru menfaatleri için veri işlenmesinin zorunlu olması, Fiziksel Mekân Güvenliği</w:t>
      </w:r>
    </w:p>
    <w:p w14:paraId="60D7BC9B" w14:textId="52979BA4" w:rsidR="00190696" w:rsidRPr="00190696" w:rsidRDefault="00190696" w:rsidP="00190696">
      <w:pPr>
        <w:ind w:left="360"/>
        <w:jc w:val="both"/>
        <w:rPr>
          <w:rFonts w:ascii="Book Antiqua" w:hAnsi="Book Antiqua"/>
          <w:sz w:val="20"/>
          <w:szCs w:val="20"/>
        </w:rPr>
      </w:pPr>
      <w:r w:rsidRPr="00190696">
        <w:rPr>
          <w:rFonts w:ascii="Book Antiqua" w:hAnsi="Book Antiqua"/>
          <w:b/>
          <w:bCs/>
          <w:sz w:val="20"/>
          <w:szCs w:val="20"/>
        </w:rPr>
        <w:t>Özel Nitelikli Kişisel Veriler</w:t>
      </w:r>
      <w:r w:rsidRPr="00190696">
        <w:rPr>
          <w:rFonts w:ascii="Book Antiqua" w:hAnsi="Book Antiqua"/>
          <w:sz w:val="20"/>
          <w:szCs w:val="20"/>
        </w:rPr>
        <w:t xml:space="preserve"> </w:t>
      </w:r>
      <w:r w:rsidRPr="00190696">
        <w:rPr>
          <w:rFonts w:ascii="Book Antiqua" w:hAnsi="Book Antiqua"/>
          <w:sz w:val="20"/>
          <w:szCs w:val="20"/>
        </w:rPr>
        <w:tab/>
      </w:r>
      <w:r w:rsidRPr="00190696">
        <w:rPr>
          <w:rFonts w:ascii="Book Antiqua" w:hAnsi="Book Antiqua"/>
          <w:sz w:val="20"/>
          <w:szCs w:val="20"/>
        </w:rPr>
        <w:tab/>
        <w:t>Açık rızanın alınması</w:t>
      </w:r>
    </w:p>
    <w:p w14:paraId="44232F8F" w14:textId="77777777" w:rsidR="00190696" w:rsidRPr="00190696" w:rsidRDefault="00190696" w:rsidP="00190696">
      <w:pPr>
        <w:ind w:left="360"/>
        <w:jc w:val="both"/>
        <w:rPr>
          <w:rFonts w:ascii="Book Antiqua" w:hAnsi="Book Antiqua"/>
          <w:b/>
          <w:bCs/>
        </w:rPr>
      </w:pPr>
    </w:p>
    <w:p w14:paraId="6814C781" w14:textId="77777777" w:rsidR="00190696" w:rsidRPr="00190696" w:rsidRDefault="00190696" w:rsidP="00190696">
      <w:pPr>
        <w:ind w:left="360"/>
        <w:jc w:val="both"/>
        <w:rPr>
          <w:rFonts w:ascii="Book Antiqua" w:hAnsi="Book Antiqua"/>
          <w:b/>
          <w:bCs/>
        </w:rPr>
      </w:pPr>
      <w:r w:rsidRPr="00190696">
        <w:rPr>
          <w:rFonts w:ascii="Book Antiqua" w:hAnsi="Book Antiqua"/>
          <w:b/>
          <w:bCs/>
        </w:rPr>
        <w:t xml:space="preserve">5.KVKK m. 11 kapsamında haklarınız nelerdir? </w:t>
      </w:r>
    </w:p>
    <w:p w14:paraId="2977B982" w14:textId="628265B2" w:rsidR="00190696" w:rsidRDefault="001B69C7" w:rsidP="00190696">
      <w:pPr>
        <w:ind w:left="360"/>
        <w:jc w:val="both"/>
        <w:rPr>
          <w:rFonts w:ascii="Book Antiqua" w:hAnsi="Book Antiqua"/>
        </w:rPr>
      </w:pPr>
      <w:r>
        <w:rPr>
          <w:rFonts w:ascii="Book Antiqua" w:hAnsi="Book Antiqua"/>
        </w:rPr>
        <w:t>SUN TEKSTİL</w:t>
      </w:r>
      <w:r w:rsidRPr="00190696">
        <w:rPr>
          <w:rFonts w:ascii="Book Antiqua" w:hAnsi="Book Antiqua"/>
        </w:rPr>
        <w:t xml:space="preserve"> </w:t>
      </w:r>
      <w:r w:rsidR="00190696" w:rsidRPr="00190696">
        <w:rPr>
          <w:rFonts w:ascii="Book Antiqua" w:hAnsi="Book Antiqua"/>
        </w:rPr>
        <w:t xml:space="preserve">tarafından işlenen kişisel verilerinize ilişkin olarak Kanun’un “ilgili kişinin haklarını düzenleyen” 11.maddesinde yer alan haklarınız bulunmaktadır. Kişisel veri sahipleri olarak, haklarınıza ilişkin taleplerinizi, “Veri Sorumlusuna Başvuru Usul ve Esasları Hakkında Tebliğe” göre, </w:t>
      </w:r>
      <w:r>
        <w:rPr>
          <w:rFonts w:ascii="Book Antiqua" w:hAnsi="Book Antiqua"/>
        </w:rPr>
        <w:t>SUN TEKSTİL</w:t>
      </w:r>
      <w:r w:rsidRPr="00190696">
        <w:rPr>
          <w:rFonts w:ascii="Book Antiqua" w:hAnsi="Book Antiqua"/>
        </w:rPr>
        <w:t xml:space="preserve"> </w:t>
      </w:r>
      <w:r w:rsidR="00190696" w:rsidRPr="00190696">
        <w:rPr>
          <w:rFonts w:ascii="Book Antiqua" w:hAnsi="Book Antiqua"/>
        </w:rPr>
        <w:t xml:space="preserve">tarafından hazırlanan </w:t>
      </w:r>
      <w:hyperlink r:id="rId5" w:history="1">
        <w:r w:rsidRPr="001643FA">
          <w:rPr>
            <w:rStyle w:val="Kpr"/>
            <w:rFonts w:ascii="Palatino Linotype" w:hAnsi="Palatino Linotype" w:cs="Arial"/>
          </w:rPr>
          <w:t>www.suntekstil.com</w:t>
        </w:r>
      </w:hyperlink>
      <w:r>
        <w:rPr>
          <w:rStyle w:val="Kpr"/>
          <w:rFonts w:ascii="Palatino Linotype" w:hAnsi="Palatino Linotype" w:cs="Arial"/>
        </w:rPr>
        <w:t>.tr</w:t>
      </w:r>
      <w:r w:rsidR="00F12051">
        <w:rPr>
          <w:rStyle w:val="Kpr"/>
          <w:rFonts w:ascii="Palatino Linotype" w:hAnsi="Palatino Linotype" w:cs="Arial"/>
        </w:rPr>
        <w:t xml:space="preserve"> </w:t>
      </w:r>
      <w:r w:rsidR="00190696" w:rsidRPr="00190696">
        <w:rPr>
          <w:rFonts w:ascii="Book Antiqua" w:hAnsi="Book Antiqua"/>
        </w:rPr>
        <w:t xml:space="preserve">linkinde belirtilen yöntemlerden size uygun olanı seçmek suretiyle Kişisel Verilerin İşlenmesine İlişkin Başvuru Formunu doldurarak iletebilirsiniz. </w:t>
      </w:r>
    </w:p>
    <w:p w14:paraId="39835C8F" w14:textId="77777777" w:rsidR="00190696" w:rsidRDefault="00190696" w:rsidP="00190696">
      <w:pPr>
        <w:ind w:left="360"/>
        <w:jc w:val="both"/>
        <w:rPr>
          <w:rFonts w:ascii="Book Antiqua" w:hAnsi="Book Antiqua"/>
        </w:rPr>
      </w:pPr>
      <w:r w:rsidRPr="00190696">
        <w:rPr>
          <w:rFonts w:ascii="Book Antiqua" w:hAnsi="Book Antiqua"/>
        </w:rPr>
        <w:t xml:space="preserve">Talebin niteliğine göre en geç otuz gün içinde talebiniz yerine getirilecektir. </w:t>
      </w:r>
    </w:p>
    <w:p w14:paraId="16E36FE9" w14:textId="7114796E" w:rsidR="00190696" w:rsidRDefault="00190696" w:rsidP="00190696">
      <w:pPr>
        <w:ind w:left="360"/>
        <w:jc w:val="both"/>
        <w:rPr>
          <w:rFonts w:ascii="Book Antiqua" w:hAnsi="Book Antiqua"/>
        </w:rPr>
      </w:pPr>
      <w:r w:rsidRPr="00190696">
        <w:rPr>
          <w:rFonts w:ascii="Book Antiqua" w:hAnsi="Book Antiqua"/>
        </w:rPr>
        <w:t>Ancak işlemin ayrıca bir maliyet gerektirmesi halinde Kişisel Verileri Koruma Kurulu tarafından belirlenecek tarifeye göre tarafınızdan ücret talep edilebilecektir.</w:t>
      </w:r>
    </w:p>
    <w:p w14:paraId="13D7031A" w14:textId="77777777" w:rsidR="007511EE" w:rsidRDefault="007511EE" w:rsidP="00190696">
      <w:pPr>
        <w:ind w:left="360"/>
        <w:jc w:val="both"/>
        <w:rPr>
          <w:rFonts w:ascii="Book Antiqua" w:hAnsi="Book Antiqua"/>
        </w:rPr>
      </w:pPr>
    </w:p>
    <w:p w14:paraId="743D2900" w14:textId="77777777" w:rsidR="007511EE" w:rsidRDefault="007511EE" w:rsidP="00190696">
      <w:pPr>
        <w:ind w:left="360"/>
        <w:jc w:val="both"/>
        <w:rPr>
          <w:rFonts w:ascii="Book Antiqua" w:hAnsi="Book Antiqua"/>
        </w:rPr>
      </w:pPr>
    </w:p>
    <w:p w14:paraId="5C071104" w14:textId="77777777" w:rsidR="007511EE" w:rsidRDefault="007511EE" w:rsidP="00190696">
      <w:pPr>
        <w:ind w:left="360"/>
        <w:jc w:val="both"/>
        <w:rPr>
          <w:rFonts w:ascii="Book Antiqua" w:hAnsi="Book Antiqua"/>
        </w:rPr>
      </w:pPr>
    </w:p>
    <w:p w14:paraId="59261763" w14:textId="77777777" w:rsidR="007511EE" w:rsidRPr="00D14C58" w:rsidRDefault="007511EE" w:rsidP="007511EE">
      <w:pPr>
        <w:pStyle w:val="Balk3"/>
        <w:jc w:val="center"/>
        <w:rPr>
          <w:rFonts w:ascii="Arial" w:eastAsia="Times New Roman" w:hAnsi="Arial" w:cs="Arial"/>
          <w:sz w:val="22"/>
          <w:szCs w:val="22"/>
        </w:rPr>
      </w:pPr>
      <w:r w:rsidRPr="00D14C58">
        <w:rPr>
          <w:rFonts w:ascii="Arial" w:eastAsia="Times New Roman" w:hAnsi="Arial" w:cs="Arial"/>
          <w:sz w:val="22"/>
          <w:szCs w:val="22"/>
        </w:rPr>
        <w:lastRenderedPageBreak/>
        <w:t>SUN TEKSTİL SANAYİ VE TİCARET ANONİM ŞİRKETİ</w:t>
      </w:r>
    </w:p>
    <w:p w14:paraId="255C1106" w14:textId="559D0807" w:rsidR="007511EE" w:rsidRPr="00D14C58" w:rsidRDefault="007511EE" w:rsidP="007511EE">
      <w:pPr>
        <w:pStyle w:val="Balk3"/>
        <w:jc w:val="center"/>
        <w:rPr>
          <w:rFonts w:ascii="Arial" w:eastAsia="Times New Roman" w:hAnsi="Arial" w:cs="Arial"/>
          <w:sz w:val="22"/>
          <w:szCs w:val="22"/>
        </w:rPr>
      </w:pPr>
      <w:r>
        <w:rPr>
          <w:rFonts w:ascii="Arial" w:eastAsia="Times New Roman" w:hAnsi="Arial" w:cs="Arial"/>
          <w:sz w:val="22"/>
          <w:szCs w:val="22"/>
        </w:rPr>
        <w:t>SUN DESIGN PROJECT</w:t>
      </w:r>
      <w:r w:rsidRPr="00D14C58">
        <w:rPr>
          <w:rFonts w:ascii="Arial" w:eastAsia="Times New Roman" w:hAnsi="Arial" w:cs="Arial"/>
          <w:sz w:val="22"/>
          <w:szCs w:val="22"/>
        </w:rPr>
        <w:t xml:space="preserve"> ETKİNLİĞİ KAPSAMINDA KATILIMCILARINA YÖNELİK </w:t>
      </w:r>
    </w:p>
    <w:p w14:paraId="5805E7C6" w14:textId="77777777" w:rsidR="007511EE" w:rsidRPr="00D14C58" w:rsidRDefault="007511EE" w:rsidP="007511EE">
      <w:pPr>
        <w:pStyle w:val="Balk3"/>
        <w:jc w:val="center"/>
        <w:rPr>
          <w:rFonts w:ascii="Arial" w:eastAsia="Times New Roman" w:hAnsi="Arial" w:cs="Arial"/>
          <w:sz w:val="22"/>
          <w:szCs w:val="22"/>
        </w:rPr>
      </w:pPr>
      <w:r w:rsidRPr="00D14C58">
        <w:rPr>
          <w:rFonts w:ascii="Arial" w:eastAsia="Times New Roman" w:hAnsi="Arial" w:cs="Arial"/>
          <w:sz w:val="22"/>
          <w:szCs w:val="22"/>
        </w:rPr>
        <w:t>KİŞİSEL VERİLERİN İŞLENMESİ AÇIK RIZA BEYANLARI</w:t>
      </w:r>
    </w:p>
    <w:p w14:paraId="7599738A" w14:textId="77777777" w:rsidR="007511EE" w:rsidRPr="00D14C58" w:rsidRDefault="007511EE" w:rsidP="007511EE">
      <w:pPr>
        <w:pStyle w:val="NormalWeb"/>
        <w:spacing w:before="0" w:beforeAutospacing="0" w:after="0" w:afterAutospacing="0" w:line="276" w:lineRule="auto"/>
        <w:jc w:val="both"/>
        <w:rPr>
          <w:rFonts w:ascii="Arial" w:hAnsi="Arial" w:cs="Arial"/>
          <w:sz w:val="22"/>
          <w:szCs w:val="22"/>
        </w:rPr>
      </w:pPr>
      <w:r w:rsidRPr="00D14C58">
        <w:rPr>
          <w:rFonts w:ascii="Arial" w:hAnsi="Arial" w:cs="Arial"/>
          <w:sz w:val="22"/>
          <w:szCs w:val="22"/>
        </w:rPr>
        <w:t xml:space="preserve">6698 sayılı Kişisel Verilerin Korunması Kanununun 10. maddesi ile Aydınlatma Yükümlülüğünün Yerine Getirilmesinde Uyulacak Usul ve Esaslar Hakkında Tebliğ kapsamında veri sorumlusu sıfatıyla Sun Tekstil tarafından hazırlanan “Aydınlatma Metni” </w:t>
      </w:r>
      <w:proofErr w:type="spellStart"/>
      <w:r w:rsidRPr="00D14C58">
        <w:rPr>
          <w:rFonts w:ascii="Arial" w:hAnsi="Arial" w:cs="Arial"/>
          <w:sz w:val="22"/>
          <w:szCs w:val="22"/>
        </w:rPr>
        <w:t>ni</w:t>
      </w:r>
      <w:proofErr w:type="spellEnd"/>
      <w:r w:rsidRPr="00D14C58">
        <w:rPr>
          <w:rFonts w:ascii="Arial" w:hAnsi="Arial" w:cs="Arial"/>
          <w:sz w:val="22"/>
          <w:szCs w:val="22"/>
        </w:rPr>
        <w:t xml:space="preserve"> okudum ve anladım. </w:t>
      </w:r>
    </w:p>
    <w:p w14:paraId="5FB7D694" w14:textId="77777777" w:rsidR="007511EE" w:rsidRPr="00D14C58" w:rsidRDefault="007511EE" w:rsidP="007511EE">
      <w:pPr>
        <w:pStyle w:val="NormalWeb"/>
        <w:spacing w:before="0" w:beforeAutospacing="0" w:after="0" w:afterAutospacing="0"/>
        <w:jc w:val="both"/>
        <w:rPr>
          <w:rFonts w:ascii="Arial" w:hAnsi="Arial" w:cs="Arial"/>
          <w:sz w:val="22"/>
          <w:szCs w:val="22"/>
        </w:rPr>
      </w:pPr>
    </w:p>
    <w:p w14:paraId="2AAFCED3" w14:textId="77777777" w:rsidR="007511EE" w:rsidRPr="00D14C58" w:rsidRDefault="007511EE" w:rsidP="007511EE">
      <w:pPr>
        <w:pStyle w:val="NormalWeb"/>
        <w:spacing w:before="0" w:beforeAutospacing="0" w:after="0" w:afterAutospacing="0"/>
        <w:jc w:val="both"/>
        <w:rPr>
          <w:rFonts w:ascii="Arial" w:hAnsi="Arial" w:cs="Arial"/>
          <w:sz w:val="22"/>
          <w:szCs w:val="22"/>
        </w:rPr>
      </w:pPr>
    </w:p>
    <w:p w14:paraId="359E2D13" w14:textId="77777777" w:rsidR="007511EE" w:rsidRPr="00D14C58" w:rsidRDefault="007511EE" w:rsidP="007511EE">
      <w:pPr>
        <w:jc w:val="both"/>
        <w:rPr>
          <w:rFonts w:ascii="Arial" w:hAnsi="Arial" w:cs="Arial"/>
          <w:u w:val="single"/>
          <w:lang w:bidi="tr-TR"/>
        </w:rPr>
      </w:pPr>
      <w:r w:rsidRPr="00D14C58">
        <w:rPr>
          <w:rFonts w:ascii="Arial" w:hAnsi="Arial" w:cs="Arial"/>
          <w:u w:val="single"/>
          <w:lang w:bidi="tr-TR"/>
        </w:rPr>
        <w:t>Görsel ve İşitsel Kayıtların Alınmasına İlişkin Açık Rıza Metni;</w:t>
      </w:r>
    </w:p>
    <w:p w14:paraId="10340321" w14:textId="77777777" w:rsidR="007511EE" w:rsidRPr="00D14C58" w:rsidRDefault="007511EE" w:rsidP="007511EE">
      <w:pPr>
        <w:jc w:val="both"/>
        <w:rPr>
          <w:rFonts w:ascii="Arial" w:hAnsi="Arial" w:cs="Arial"/>
          <w:i/>
          <w:iCs/>
          <w:lang w:bidi="tr-TR"/>
        </w:rPr>
      </w:pPr>
      <w:r w:rsidRPr="00D14C58">
        <w:rPr>
          <w:rFonts w:ascii="Arial" w:hAnsi="Arial" w:cs="Arial"/>
          <w:i/>
          <w:iCs/>
          <w:lang w:bidi="tr-TR"/>
        </w:rPr>
        <w:t>Sun Tekstil, eğitim ve tanıtım</w:t>
      </w:r>
      <w:r>
        <w:rPr>
          <w:rFonts w:ascii="Arial" w:hAnsi="Arial" w:cs="Arial"/>
          <w:i/>
          <w:iCs/>
          <w:lang w:bidi="tr-TR"/>
        </w:rPr>
        <w:t>, etkinlik</w:t>
      </w:r>
      <w:r w:rsidRPr="00D14C58">
        <w:rPr>
          <w:rFonts w:ascii="Arial" w:hAnsi="Arial" w:cs="Arial"/>
          <w:i/>
          <w:iCs/>
          <w:lang w:bidi="tr-TR"/>
        </w:rPr>
        <w:t xml:space="preserve"> faaliyetlerinin yürütülmesi amaçlarıyla bağlantılı, sınırlı ve ölçülü bir şekilde  (fotoğraf, video) kategorisindeki kişisel verilerimin, Sun Tekstil internet sitesinde, sosyal medya hesaplarında ve basın bülteni, tanıtım sunumları gibi yazılı veya görsel yayınlarda paylaşılmasına*</w:t>
      </w:r>
    </w:p>
    <w:p w14:paraId="780A9761" w14:textId="77777777" w:rsidR="007511EE" w:rsidRPr="00D14C58" w:rsidRDefault="007511EE" w:rsidP="007511EE">
      <w:pPr>
        <w:jc w:val="both"/>
        <w:rPr>
          <w:rFonts w:ascii="Arial" w:hAnsi="Arial" w:cs="Arial"/>
          <w:lang w:bidi="tr-TR"/>
        </w:rPr>
      </w:pPr>
    </w:p>
    <w:p w14:paraId="495E4DAA" w14:textId="77777777" w:rsidR="007511EE" w:rsidRPr="00D14C58" w:rsidRDefault="007511EE" w:rsidP="007511EE">
      <w:pPr>
        <w:jc w:val="both"/>
        <w:rPr>
          <w:rFonts w:ascii="Arial" w:hAnsi="Arial" w:cs="Arial"/>
          <w:u w:val="single"/>
          <w:lang w:bidi="tr-TR"/>
        </w:rPr>
      </w:pPr>
      <w:r w:rsidRPr="00D14C58">
        <w:rPr>
          <w:rFonts w:ascii="Arial" w:hAnsi="Arial" w:cs="Arial"/>
          <w:u w:val="single"/>
          <w:lang w:bidi="tr-TR"/>
        </w:rPr>
        <w:t xml:space="preserve">Kimlik Bilgisi Bilgilerinin Alınmasına İlişkin Açık Rıza Metni; </w:t>
      </w:r>
    </w:p>
    <w:p w14:paraId="41D63C1D" w14:textId="77777777" w:rsidR="007511EE" w:rsidRPr="00D14C58" w:rsidRDefault="007511EE" w:rsidP="007511EE">
      <w:pPr>
        <w:jc w:val="both"/>
        <w:rPr>
          <w:rFonts w:ascii="Arial" w:hAnsi="Arial" w:cs="Arial"/>
          <w:i/>
          <w:iCs/>
          <w:lang w:bidi="tr-TR"/>
        </w:rPr>
      </w:pPr>
      <w:r w:rsidRPr="00D14C58">
        <w:rPr>
          <w:rFonts w:ascii="Arial" w:hAnsi="Arial" w:cs="Arial"/>
          <w:i/>
          <w:iCs/>
          <w:lang w:bidi="tr-TR"/>
        </w:rPr>
        <w:t xml:space="preserve">Sun Tekstil, </w:t>
      </w:r>
      <w:r>
        <w:rPr>
          <w:rFonts w:ascii="Arial" w:hAnsi="Arial" w:cs="Arial"/>
          <w:i/>
          <w:iCs/>
          <w:lang w:bidi="tr-TR"/>
        </w:rPr>
        <w:t xml:space="preserve">eğitim, </w:t>
      </w:r>
      <w:r w:rsidRPr="00D14C58">
        <w:rPr>
          <w:rFonts w:ascii="Arial" w:hAnsi="Arial" w:cs="Arial"/>
          <w:i/>
          <w:iCs/>
          <w:lang w:bidi="tr-TR"/>
        </w:rPr>
        <w:t>iletişim ve tanıtım</w:t>
      </w:r>
      <w:r>
        <w:rPr>
          <w:rFonts w:ascii="Arial" w:hAnsi="Arial" w:cs="Arial"/>
          <w:i/>
          <w:iCs/>
          <w:lang w:bidi="tr-TR"/>
        </w:rPr>
        <w:t>, etkinlik</w:t>
      </w:r>
      <w:r w:rsidRPr="00D14C58">
        <w:rPr>
          <w:rFonts w:ascii="Arial" w:hAnsi="Arial" w:cs="Arial"/>
          <w:i/>
          <w:iCs/>
          <w:lang w:bidi="tr-TR"/>
        </w:rPr>
        <w:t xml:space="preserve"> faaliyetlerinin yürütülmesi amaçlarıyla bağlantılı, sınırlı ve ölçülü bir şekilde  (isim, </w:t>
      </w:r>
      <w:proofErr w:type="spellStart"/>
      <w:r w:rsidRPr="00D14C58">
        <w:rPr>
          <w:rFonts w:ascii="Arial" w:hAnsi="Arial" w:cs="Arial"/>
          <w:i/>
          <w:iCs/>
          <w:lang w:bidi="tr-TR"/>
        </w:rPr>
        <w:t>soyisim</w:t>
      </w:r>
      <w:proofErr w:type="spellEnd"/>
      <w:r w:rsidRPr="00D14C58">
        <w:rPr>
          <w:rFonts w:ascii="Arial" w:hAnsi="Arial" w:cs="Arial"/>
          <w:i/>
          <w:iCs/>
          <w:lang w:bidi="tr-TR"/>
        </w:rPr>
        <w:t>) kategorisindeki kişisel verilerimin Sun Tekstil, internet sitesinde ve sosyal medya hesaplarında internet sitesinde, sosyal medya hesaplarında ve basın bülteni, tanıtım sunumları gibi yazılı veya görsel yayınlarda paylaşılmasına*</w:t>
      </w:r>
    </w:p>
    <w:p w14:paraId="52CCF7B4" w14:textId="77777777" w:rsidR="007511EE" w:rsidRPr="00D14C58" w:rsidRDefault="007511EE" w:rsidP="007511EE">
      <w:pPr>
        <w:jc w:val="both"/>
        <w:rPr>
          <w:rFonts w:ascii="Arial" w:hAnsi="Arial" w:cs="Arial"/>
          <w:lang w:bidi="tr-TR"/>
        </w:rPr>
      </w:pPr>
    </w:p>
    <w:p w14:paraId="29A4B135" w14:textId="77777777" w:rsidR="007511EE" w:rsidRPr="00466E27" w:rsidRDefault="007511EE" w:rsidP="007511EE">
      <w:pPr>
        <w:jc w:val="both"/>
        <w:rPr>
          <w:rFonts w:ascii="Arial" w:hAnsi="Arial" w:cs="Arial"/>
          <w:u w:val="single"/>
          <w:lang w:bidi="tr-TR"/>
        </w:rPr>
      </w:pPr>
      <w:r w:rsidRPr="00466E27">
        <w:rPr>
          <w:rFonts w:ascii="Arial" w:hAnsi="Arial" w:cs="Arial"/>
          <w:u w:val="single"/>
          <w:lang w:bidi="tr-TR"/>
        </w:rPr>
        <w:t xml:space="preserve">Mesleki Deneyim Bilgilerinin Alınmasına İlişkin Açık Rıza Metni; </w:t>
      </w:r>
    </w:p>
    <w:p w14:paraId="2E2F11E0" w14:textId="3954735F" w:rsidR="007511EE" w:rsidRDefault="007511EE" w:rsidP="007511EE">
      <w:pPr>
        <w:jc w:val="both"/>
        <w:rPr>
          <w:rFonts w:ascii="Arial" w:hAnsi="Arial" w:cs="Arial"/>
          <w:i/>
          <w:iCs/>
          <w:lang w:bidi="tr-TR"/>
        </w:rPr>
      </w:pPr>
      <w:r w:rsidRPr="00275DAD">
        <w:rPr>
          <w:rFonts w:ascii="Arial" w:hAnsi="Arial" w:cs="Arial"/>
          <w:i/>
          <w:iCs/>
        </w:rPr>
        <w:t>Sun Tekstil</w:t>
      </w:r>
      <w:r w:rsidRPr="00756241">
        <w:rPr>
          <w:rFonts w:ascii="Arial" w:hAnsi="Arial" w:cs="Arial"/>
          <w:i/>
          <w:iCs/>
          <w:lang w:bidi="tr-TR"/>
        </w:rPr>
        <w:t xml:space="preserve"> </w:t>
      </w:r>
      <w:r w:rsidRPr="00D14C58">
        <w:rPr>
          <w:rFonts w:ascii="Arial" w:hAnsi="Arial" w:cs="Arial"/>
          <w:i/>
          <w:iCs/>
          <w:lang w:bidi="tr-TR"/>
        </w:rPr>
        <w:t>eğitim</w:t>
      </w:r>
      <w:r>
        <w:rPr>
          <w:rFonts w:ascii="Arial" w:hAnsi="Arial" w:cs="Arial"/>
          <w:i/>
          <w:iCs/>
          <w:lang w:bidi="tr-TR"/>
        </w:rPr>
        <w:t xml:space="preserve">, </w:t>
      </w:r>
      <w:r w:rsidRPr="00D14C58">
        <w:rPr>
          <w:rFonts w:ascii="Arial" w:hAnsi="Arial" w:cs="Arial"/>
          <w:i/>
          <w:iCs/>
          <w:lang w:bidi="tr-TR"/>
        </w:rPr>
        <w:t>tanıtım</w:t>
      </w:r>
      <w:r>
        <w:rPr>
          <w:rFonts w:ascii="Arial" w:hAnsi="Arial" w:cs="Arial"/>
          <w:i/>
          <w:iCs/>
          <w:lang w:bidi="tr-TR"/>
        </w:rPr>
        <w:t>, etkinlik</w:t>
      </w:r>
      <w:r w:rsidRPr="00D14C58">
        <w:rPr>
          <w:rFonts w:ascii="Arial" w:hAnsi="Arial" w:cs="Arial"/>
          <w:i/>
          <w:iCs/>
          <w:lang w:bidi="tr-TR"/>
        </w:rPr>
        <w:t xml:space="preserve"> faaliyetlerinin yürütülmesi amaçlarıyla bağlantılı, sınırlı ve ölçülü bir şekilde  </w:t>
      </w:r>
      <w:r>
        <w:rPr>
          <w:rFonts w:ascii="Arial" w:hAnsi="Arial" w:cs="Arial"/>
          <w:i/>
          <w:iCs/>
          <w:lang w:bidi="tr-TR"/>
        </w:rPr>
        <w:t>(</w:t>
      </w:r>
      <w:r w:rsidRPr="00B73C34">
        <w:rPr>
          <w:rFonts w:ascii="Arial" w:hAnsi="Arial" w:cs="Arial"/>
          <w:i/>
          <w:iCs/>
          <w:lang w:bidi="tr-TR"/>
        </w:rPr>
        <w:t>Çalıştığım işyerinin isminin ve işyerindeki pozisyonumun</w:t>
      </w:r>
      <w:r>
        <w:rPr>
          <w:rFonts w:ascii="Arial" w:hAnsi="Arial" w:cs="Arial"/>
          <w:i/>
          <w:iCs/>
          <w:lang w:bidi="tr-TR"/>
        </w:rPr>
        <w:t xml:space="preserve">) </w:t>
      </w:r>
      <w:r w:rsidRPr="00B73C34">
        <w:rPr>
          <w:rFonts w:ascii="Arial" w:hAnsi="Arial" w:cs="Arial"/>
          <w:i/>
          <w:iCs/>
          <w:lang w:bidi="tr-TR"/>
        </w:rPr>
        <w:t>Sun Tekstil, sitesinde</w:t>
      </w:r>
      <w:r>
        <w:rPr>
          <w:rFonts w:ascii="Arial" w:hAnsi="Arial" w:cs="Arial"/>
          <w:i/>
          <w:iCs/>
          <w:lang w:bidi="tr-TR"/>
        </w:rPr>
        <w:t xml:space="preserve">, </w:t>
      </w:r>
      <w:r w:rsidRPr="00B73C34">
        <w:rPr>
          <w:rFonts w:ascii="Arial" w:hAnsi="Arial" w:cs="Arial"/>
          <w:i/>
          <w:iCs/>
          <w:lang w:bidi="tr-TR"/>
        </w:rPr>
        <w:t xml:space="preserve">sosyal medya hesaplarında </w:t>
      </w:r>
      <w:r>
        <w:rPr>
          <w:rFonts w:ascii="Arial" w:hAnsi="Arial" w:cs="Arial"/>
          <w:i/>
          <w:iCs/>
          <w:lang w:bidi="tr-TR"/>
        </w:rPr>
        <w:t xml:space="preserve">ve </w:t>
      </w:r>
      <w:r w:rsidRPr="00C94DDE">
        <w:rPr>
          <w:rFonts w:ascii="Arial" w:hAnsi="Arial" w:cs="Arial"/>
          <w:i/>
          <w:iCs/>
          <w:lang w:bidi="tr-TR"/>
        </w:rPr>
        <w:t>basın bülteni, tanıtım sunumları</w:t>
      </w:r>
      <w:r>
        <w:rPr>
          <w:rFonts w:ascii="Arial" w:hAnsi="Arial" w:cs="Arial"/>
          <w:i/>
          <w:iCs/>
          <w:lang w:bidi="tr-TR"/>
        </w:rPr>
        <w:t xml:space="preserve"> gibi yazılı veya görsel yayınlarda</w:t>
      </w:r>
      <w:r w:rsidRPr="00C94DDE">
        <w:rPr>
          <w:rFonts w:ascii="Arial" w:hAnsi="Arial" w:cs="Arial"/>
          <w:i/>
          <w:iCs/>
          <w:lang w:bidi="tr-TR"/>
        </w:rPr>
        <w:t xml:space="preserve"> </w:t>
      </w:r>
      <w:r w:rsidRPr="00B73C34">
        <w:rPr>
          <w:rFonts w:ascii="Arial" w:hAnsi="Arial" w:cs="Arial"/>
          <w:i/>
          <w:iCs/>
          <w:lang w:bidi="tr-TR"/>
        </w:rPr>
        <w:t>paylaşılmasına*</w:t>
      </w:r>
      <w:bookmarkStart w:id="0" w:name="i8"/>
      <w:bookmarkEnd w:id="0"/>
    </w:p>
    <w:p w14:paraId="71F5733D" w14:textId="77777777" w:rsidR="007511EE" w:rsidRDefault="007511EE" w:rsidP="007511EE">
      <w:pPr>
        <w:jc w:val="both"/>
        <w:rPr>
          <w:rFonts w:ascii="Arial" w:hAnsi="Arial" w:cs="Arial"/>
          <w:lang w:bidi="tr-TR"/>
        </w:rPr>
      </w:pPr>
    </w:p>
    <w:p w14:paraId="49ED98AD" w14:textId="1E024A6A" w:rsidR="007511EE" w:rsidRPr="00D14C58" w:rsidRDefault="007511EE" w:rsidP="007511EE">
      <w:pPr>
        <w:jc w:val="both"/>
        <w:rPr>
          <w:rFonts w:ascii="Arial" w:eastAsia="Times New Roman" w:hAnsi="Arial" w:cs="Arial"/>
          <w:vanish/>
        </w:rPr>
      </w:pPr>
      <w:r w:rsidRPr="00466E27">
        <w:rPr>
          <w:rFonts w:ascii="Arial" w:hAnsi="Arial" w:cs="Arial"/>
          <w:u w:val="single"/>
        </w:rPr>
        <w:t xml:space="preserve">Sağlık Bilgilerinin Alınmasına Yönelik Açık Rıza </w:t>
      </w:r>
      <w:proofErr w:type="spellStart"/>
      <w:r w:rsidRPr="00466E27">
        <w:rPr>
          <w:rFonts w:ascii="Arial" w:hAnsi="Arial" w:cs="Arial"/>
          <w:u w:val="single"/>
        </w:rPr>
        <w:t>Metni;</w:t>
      </w:r>
      <w:r w:rsidRPr="00275DAD">
        <w:rPr>
          <w:rFonts w:ascii="Arial" w:hAnsi="Arial" w:cs="Arial"/>
          <w:i/>
          <w:iCs/>
        </w:rPr>
        <w:t>Sun</w:t>
      </w:r>
      <w:proofErr w:type="spellEnd"/>
      <w:r w:rsidRPr="00275DAD">
        <w:rPr>
          <w:rFonts w:ascii="Arial" w:hAnsi="Arial" w:cs="Arial"/>
          <w:i/>
          <w:iCs/>
        </w:rPr>
        <w:t xml:space="preserve"> Tekstil</w:t>
      </w:r>
      <w:r w:rsidRPr="00756241">
        <w:rPr>
          <w:rFonts w:ascii="Arial" w:hAnsi="Arial" w:cs="Arial"/>
          <w:i/>
          <w:iCs/>
          <w:lang w:bidi="tr-TR"/>
        </w:rPr>
        <w:t xml:space="preserve"> </w:t>
      </w:r>
      <w:r w:rsidRPr="00D14C58">
        <w:rPr>
          <w:rFonts w:ascii="Arial" w:hAnsi="Arial" w:cs="Arial"/>
          <w:i/>
          <w:iCs/>
          <w:lang w:bidi="tr-TR"/>
        </w:rPr>
        <w:t>eğitim</w:t>
      </w:r>
      <w:r>
        <w:rPr>
          <w:rFonts w:ascii="Arial" w:hAnsi="Arial" w:cs="Arial"/>
          <w:i/>
          <w:iCs/>
          <w:lang w:bidi="tr-TR"/>
        </w:rPr>
        <w:t xml:space="preserve">, </w:t>
      </w:r>
      <w:r w:rsidRPr="00D14C58">
        <w:rPr>
          <w:rFonts w:ascii="Arial" w:hAnsi="Arial" w:cs="Arial"/>
          <w:i/>
          <w:iCs/>
          <w:lang w:bidi="tr-TR"/>
        </w:rPr>
        <w:t>tanıtım</w:t>
      </w:r>
      <w:r>
        <w:rPr>
          <w:rFonts w:ascii="Arial" w:hAnsi="Arial" w:cs="Arial"/>
          <w:i/>
          <w:iCs/>
          <w:lang w:bidi="tr-TR"/>
        </w:rPr>
        <w:t>, etkinlik</w:t>
      </w:r>
      <w:r w:rsidRPr="00D14C58">
        <w:rPr>
          <w:rFonts w:ascii="Arial" w:hAnsi="Arial" w:cs="Arial"/>
          <w:i/>
          <w:iCs/>
          <w:lang w:bidi="tr-TR"/>
        </w:rPr>
        <w:t xml:space="preserve"> faaliyetlerinin yürütülmesi amaçlarıyla bağlantılı, sınırlı ve ölçülü bir şekilde  (</w:t>
      </w:r>
      <w:r>
        <w:rPr>
          <w:rFonts w:ascii="Arial" w:hAnsi="Arial" w:cs="Arial"/>
          <w:i/>
          <w:iCs/>
          <w:lang w:bidi="tr-TR"/>
        </w:rPr>
        <w:t>sağlık</w:t>
      </w:r>
      <w:r w:rsidRPr="00D14C58">
        <w:rPr>
          <w:rFonts w:ascii="Arial" w:hAnsi="Arial" w:cs="Arial"/>
          <w:i/>
          <w:iCs/>
          <w:lang w:bidi="tr-TR"/>
        </w:rPr>
        <w:t>) kategorisindeki kişisel verilerimin,</w:t>
      </w:r>
      <w:r w:rsidRPr="00275DAD">
        <w:rPr>
          <w:rFonts w:ascii="Arial" w:hAnsi="Arial" w:cs="Arial"/>
          <w:i/>
          <w:iCs/>
        </w:rPr>
        <w:t xml:space="preserve"> Sun Tekstil, tarafından muhafaza edilme</w:t>
      </w:r>
      <w:r>
        <w:rPr>
          <w:rFonts w:ascii="Arial" w:hAnsi="Arial" w:cs="Arial"/>
          <w:i/>
          <w:iCs/>
        </w:rPr>
        <w:t>s</w:t>
      </w:r>
      <w:r w:rsidRPr="00B73C34">
        <w:rPr>
          <w:rFonts w:ascii="Arial" w:hAnsi="Arial" w:cs="Arial"/>
          <w:i/>
          <w:iCs/>
        </w:rPr>
        <w:t>ine</w:t>
      </w:r>
    </w:p>
    <w:p w14:paraId="1A0BA20B" w14:textId="77777777" w:rsidR="007511EE" w:rsidRDefault="007511EE" w:rsidP="00190696">
      <w:pPr>
        <w:ind w:left="360"/>
        <w:jc w:val="both"/>
        <w:rPr>
          <w:rFonts w:ascii="Book Antiqua" w:hAnsi="Book Antiqua"/>
        </w:rPr>
      </w:pPr>
    </w:p>
    <w:p w14:paraId="7B2F8C9F" w14:textId="77777777" w:rsidR="007511EE" w:rsidRPr="00B73C34" w:rsidRDefault="007511EE" w:rsidP="007511EE">
      <w:pPr>
        <w:pStyle w:val="NormalWeb"/>
        <w:spacing w:before="0" w:beforeAutospacing="0" w:after="0" w:afterAutospacing="0"/>
        <w:jc w:val="both"/>
        <w:rPr>
          <w:rFonts w:ascii="Arial" w:hAnsi="Arial" w:cs="Arial"/>
          <w:b/>
          <w:bCs/>
          <w:sz w:val="22"/>
          <w:szCs w:val="22"/>
        </w:rPr>
      </w:pPr>
      <w:sdt>
        <w:sdtPr>
          <w:rPr>
            <w:rFonts w:ascii="Arial" w:hAnsi="Arial" w:cs="Arial"/>
            <w:b/>
            <w:bCs/>
            <w:sz w:val="22"/>
            <w:szCs w:val="22"/>
          </w:rPr>
          <w:id w:val="1527680357"/>
          <w15:appearance w15:val="hidden"/>
          <w14:checkbox>
            <w14:checked w14:val="0"/>
            <w14:checkedState w14:val="2612" w14:font="MS Gothic"/>
            <w14:uncheckedState w14:val="2610" w14:font="MS Gothic"/>
          </w14:checkbox>
        </w:sdtPr>
        <w:sdtContent>
          <w:r w:rsidRPr="00B73C34">
            <w:rPr>
              <w:rFonts w:ascii="Segoe UI Symbol" w:eastAsia="MS Gothic" w:hAnsi="Segoe UI Symbol" w:cs="Segoe UI Symbol"/>
              <w:b/>
              <w:bCs/>
              <w:sz w:val="22"/>
              <w:szCs w:val="22"/>
            </w:rPr>
            <w:t>☐</w:t>
          </w:r>
        </w:sdtContent>
      </w:sdt>
      <w:r w:rsidRPr="00B73C34">
        <w:rPr>
          <w:rFonts w:ascii="Arial" w:hAnsi="Arial" w:cs="Arial"/>
          <w:b/>
          <w:bCs/>
          <w:sz w:val="22"/>
          <w:szCs w:val="22"/>
        </w:rPr>
        <w:t xml:space="preserve"> Onay veriyorum                                    </w:t>
      </w:r>
      <w:sdt>
        <w:sdtPr>
          <w:rPr>
            <w:rFonts w:ascii="Arial" w:hAnsi="Arial" w:cs="Arial"/>
            <w:b/>
            <w:bCs/>
            <w:sz w:val="22"/>
            <w:szCs w:val="22"/>
          </w:rPr>
          <w:id w:val="-1271459194"/>
          <w15:appearance w15:val="hidden"/>
          <w14:checkbox>
            <w14:checked w14:val="0"/>
            <w14:checkedState w14:val="2612" w14:font="MS Gothic"/>
            <w14:uncheckedState w14:val="2610" w14:font="MS Gothic"/>
          </w14:checkbox>
        </w:sdtPr>
        <w:sdtContent>
          <w:r w:rsidRPr="00B73C34">
            <w:rPr>
              <w:rFonts w:ascii="Segoe UI Symbol" w:eastAsia="MS Gothic" w:hAnsi="Segoe UI Symbol" w:cs="Segoe UI Symbol"/>
              <w:b/>
              <w:bCs/>
              <w:sz w:val="22"/>
              <w:szCs w:val="22"/>
            </w:rPr>
            <w:t>☐</w:t>
          </w:r>
        </w:sdtContent>
      </w:sdt>
      <w:r w:rsidRPr="00B73C34">
        <w:rPr>
          <w:rFonts w:ascii="Arial" w:hAnsi="Arial" w:cs="Arial"/>
          <w:b/>
          <w:bCs/>
          <w:sz w:val="22"/>
          <w:szCs w:val="22"/>
        </w:rPr>
        <w:t xml:space="preserve"> Onay Vermiyorum</w:t>
      </w:r>
    </w:p>
    <w:p w14:paraId="7C60AB6C" w14:textId="77777777" w:rsidR="007511EE" w:rsidRPr="00D25B6D" w:rsidRDefault="007511EE" w:rsidP="00190696">
      <w:pPr>
        <w:ind w:left="360"/>
        <w:jc w:val="both"/>
        <w:rPr>
          <w:rFonts w:ascii="Book Antiqua" w:hAnsi="Book Antiqua"/>
        </w:rPr>
      </w:pPr>
    </w:p>
    <w:sectPr w:rsidR="007511EE" w:rsidRPr="00D25B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Book Antiqua">
    <w:panose1 w:val="02040602050305030304"/>
    <w:charset w:val="A2"/>
    <w:family w:val="roman"/>
    <w:pitch w:val="variable"/>
    <w:sig w:usb0="000002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22779A"/>
    <w:multiLevelType w:val="hybridMultilevel"/>
    <w:tmpl w:val="2F400E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671142"/>
    <w:multiLevelType w:val="hybridMultilevel"/>
    <w:tmpl w:val="A7C4B6C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239A0CA1"/>
    <w:multiLevelType w:val="hybridMultilevel"/>
    <w:tmpl w:val="52F054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7440F12"/>
    <w:multiLevelType w:val="hybridMultilevel"/>
    <w:tmpl w:val="C9788D62"/>
    <w:lvl w:ilvl="0" w:tplc="40E2A36A">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46D11058"/>
    <w:multiLevelType w:val="hybridMultilevel"/>
    <w:tmpl w:val="08CA7C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B4A4ED6"/>
    <w:multiLevelType w:val="hybridMultilevel"/>
    <w:tmpl w:val="7CC29498"/>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num w:numId="1" w16cid:durableId="957953768">
    <w:abstractNumId w:val="4"/>
  </w:num>
  <w:num w:numId="2" w16cid:durableId="875198197">
    <w:abstractNumId w:val="2"/>
  </w:num>
  <w:num w:numId="3" w16cid:durableId="1289891204">
    <w:abstractNumId w:val="0"/>
  </w:num>
  <w:num w:numId="4" w16cid:durableId="463696820">
    <w:abstractNumId w:val="3"/>
  </w:num>
  <w:num w:numId="5" w16cid:durableId="679237415">
    <w:abstractNumId w:val="1"/>
  </w:num>
  <w:num w:numId="6" w16cid:durableId="16292384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A37"/>
    <w:rsid w:val="00094758"/>
    <w:rsid w:val="00190696"/>
    <w:rsid w:val="001B69C7"/>
    <w:rsid w:val="001D22C7"/>
    <w:rsid w:val="00293A37"/>
    <w:rsid w:val="003C2C40"/>
    <w:rsid w:val="007511EE"/>
    <w:rsid w:val="007A7F99"/>
    <w:rsid w:val="007E6A91"/>
    <w:rsid w:val="008B1E91"/>
    <w:rsid w:val="00AB4236"/>
    <w:rsid w:val="00D25B6D"/>
    <w:rsid w:val="00D61798"/>
    <w:rsid w:val="00DF0D52"/>
    <w:rsid w:val="00E87E93"/>
    <w:rsid w:val="00F120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804E1"/>
  <w15:docId w15:val="{EBA9421B-4615-40F7-BD9F-50E2CEEE7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293A3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293A3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unhideWhenUsed/>
    <w:qFormat/>
    <w:rsid w:val="00293A37"/>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293A37"/>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293A37"/>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293A37"/>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293A37"/>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293A37"/>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293A37"/>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93A37"/>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293A37"/>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293A37"/>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293A37"/>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293A37"/>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293A37"/>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293A37"/>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293A37"/>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293A37"/>
    <w:rPr>
      <w:rFonts w:eastAsiaTheme="majorEastAsia" w:cstheme="majorBidi"/>
      <w:color w:val="272727" w:themeColor="text1" w:themeTint="D8"/>
    </w:rPr>
  </w:style>
  <w:style w:type="paragraph" w:styleId="KonuBal">
    <w:name w:val="Title"/>
    <w:basedOn w:val="Normal"/>
    <w:next w:val="Normal"/>
    <w:link w:val="KonuBalChar"/>
    <w:uiPriority w:val="10"/>
    <w:qFormat/>
    <w:rsid w:val="00293A3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293A37"/>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293A37"/>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293A37"/>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293A37"/>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293A37"/>
    <w:rPr>
      <w:i/>
      <w:iCs/>
      <w:color w:val="404040" w:themeColor="text1" w:themeTint="BF"/>
    </w:rPr>
  </w:style>
  <w:style w:type="paragraph" w:styleId="ListeParagraf">
    <w:name w:val="List Paragraph"/>
    <w:basedOn w:val="Normal"/>
    <w:uiPriority w:val="34"/>
    <w:qFormat/>
    <w:rsid w:val="00293A37"/>
    <w:pPr>
      <w:ind w:left="720"/>
      <w:contextualSpacing/>
    </w:pPr>
  </w:style>
  <w:style w:type="character" w:styleId="GlVurgulama">
    <w:name w:val="Intense Emphasis"/>
    <w:basedOn w:val="VarsaylanParagrafYazTipi"/>
    <w:uiPriority w:val="21"/>
    <w:qFormat/>
    <w:rsid w:val="00293A37"/>
    <w:rPr>
      <w:i/>
      <w:iCs/>
      <w:color w:val="0F4761" w:themeColor="accent1" w:themeShade="BF"/>
    </w:rPr>
  </w:style>
  <w:style w:type="paragraph" w:styleId="GlAlnt">
    <w:name w:val="Intense Quote"/>
    <w:basedOn w:val="Normal"/>
    <w:next w:val="Normal"/>
    <w:link w:val="GlAlntChar"/>
    <w:uiPriority w:val="30"/>
    <w:qFormat/>
    <w:rsid w:val="00293A3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293A37"/>
    <w:rPr>
      <w:i/>
      <w:iCs/>
      <w:color w:val="0F4761" w:themeColor="accent1" w:themeShade="BF"/>
    </w:rPr>
  </w:style>
  <w:style w:type="character" w:styleId="GlBavuru">
    <w:name w:val="Intense Reference"/>
    <w:basedOn w:val="VarsaylanParagrafYazTipi"/>
    <w:uiPriority w:val="32"/>
    <w:qFormat/>
    <w:rsid w:val="00293A37"/>
    <w:rPr>
      <w:b/>
      <w:bCs/>
      <w:smallCaps/>
      <w:color w:val="0F4761" w:themeColor="accent1" w:themeShade="BF"/>
      <w:spacing w:val="5"/>
    </w:rPr>
  </w:style>
  <w:style w:type="character" w:styleId="Kpr">
    <w:name w:val="Hyperlink"/>
    <w:basedOn w:val="VarsaylanParagrafYazTipi"/>
    <w:uiPriority w:val="99"/>
    <w:unhideWhenUsed/>
    <w:rsid w:val="00F12051"/>
    <w:rPr>
      <w:color w:val="467886" w:themeColor="hyperlink"/>
      <w:u w:val="single"/>
    </w:rPr>
  </w:style>
  <w:style w:type="paragraph" w:styleId="NormalWeb">
    <w:name w:val="Normal (Web)"/>
    <w:basedOn w:val="Normal"/>
    <w:uiPriority w:val="99"/>
    <w:unhideWhenUsed/>
    <w:rsid w:val="007511EE"/>
    <w:pPr>
      <w:spacing w:before="100" w:beforeAutospacing="1" w:after="100" w:afterAutospacing="1" w:line="240" w:lineRule="auto"/>
    </w:pPr>
    <w:rPr>
      <w:rFonts w:ascii="Times New Roman" w:eastAsiaTheme="minorEastAsia" w:hAnsi="Times New Roman" w:cs="Times New Roman"/>
      <w:kern w:val="0"/>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untekst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1407</Words>
  <Characters>8022</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 baysal</dc:creator>
  <cp:keywords/>
  <dc:description/>
  <cp:lastModifiedBy>Emre ARTIK</cp:lastModifiedBy>
  <cp:revision>3</cp:revision>
  <dcterms:created xsi:type="dcterms:W3CDTF">2024-03-11T05:47:00Z</dcterms:created>
  <dcterms:modified xsi:type="dcterms:W3CDTF">2024-03-28T11:52:00Z</dcterms:modified>
</cp:coreProperties>
</file>